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B8" w:rsidRDefault="00762BB8" w:rsidP="00762BB8">
      <w:bookmarkStart w:id="0" w:name="_GoBack"/>
      <w:r>
        <w:t xml:space="preserve">Приказ ФМС России от 11.03.2014 N 178 </w:t>
      </w:r>
      <w:bookmarkEnd w:id="0"/>
      <w:r>
        <w:t>"Об организации деятельности территориальных органов ФМС России по изъятию паспортов граждан Российской Федерации, удостоверяющих личность граждан Российской Федерации на территории Российской Федерации, и предоставлению информации о паспортах граждан Российской Федерации, удостоверяющих личность граждан Российской Федерации на территории Российской Федерации" (вместе с "Положением об организации деятельности территориальных органов ФМС России по изъятию паспортов граждан Российской Федерации, удостоверяющих личность граждан Российской Федерации на территории Российской Федерации, и предоставлению информации о паспортах граждан Российской Федерации, удостоверяющих личность граждан Российской Федерации на территории Российской Федерации") (Зарегистрировано в Минюсте России 21.04.2014 N 32042)</w:t>
      </w:r>
    </w:p>
    <w:p w:rsidR="00762BB8" w:rsidRDefault="00762BB8" w:rsidP="00762BB8">
      <w:r>
        <w:t>17 декабря 2018 г. 3:26</w:t>
      </w:r>
    </w:p>
    <w:p w:rsidR="00762BB8" w:rsidRDefault="00762BB8" w:rsidP="00762BB8">
      <w:r>
        <w:t>ФЕДЕРАЛЬНАЯ МИГРАЦИОННАЯ СЛУЖБА</w:t>
      </w:r>
    </w:p>
    <w:p w:rsidR="00762BB8" w:rsidRDefault="00762BB8" w:rsidP="00762BB8"/>
    <w:p w:rsidR="00762BB8" w:rsidRDefault="00762BB8" w:rsidP="00762BB8">
      <w:r>
        <w:t>ПРИКАЗ</w:t>
      </w:r>
    </w:p>
    <w:p w:rsidR="00762BB8" w:rsidRDefault="00762BB8" w:rsidP="00762BB8"/>
    <w:p w:rsidR="00762BB8" w:rsidRDefault="00762BB8" w:rsidP="00762BB8">
      <w:r>
        <w:t>от 11 марта 2014 г. N 178</w:t>
      </w:r>
    </w:p>
    <w:p w:rsidR="00762BB8" w:rsidRDefault="00762BB8" w:rsidP="00762BB8"/>
    <w:p w:rsidR="00762BB8" w:rsidRDefault="00762BB8" w:rsidP="00762BB8">
      <w:r>
        <w:t xml:space="preserve">ОБ ОРГАНИЗАЦИИ </w:t>
      </w:r>
      <w:r>
        <w:t>ДЕЯТЕЛЬНОСТИ ТЕР</w:t>
      </w:r>
      <w:r>
        <w:t xml:space="preserve">РИТОРИАЛЬНЫХ ОРГАНОВ ФМС РОССИИ </w:t>
      </w:r>
      <w:r>
        <w:t>ПО ИЗЪЯТИЮ ПАСПОРТО</w:t>
      </w:r>
      <w:r>
        <w:t xml:space="preserve">В ГРАЖДАН РОССИЙСКОЙ ФЕДЕРАЦИИ, </w:t>
      </w:r>
      <w:r>
        <w:t>УДОСТОВЕРЯЮЩИХ ЛИЧНОСТЬ ГРАЖДАН РОССИЙСКОЙ ФЕДЕР</w:t>
      </w:r>
      <w:r>
        <w:t xml:space="preserve">АЦИИ </w:t>
      </w:r>
      <w:r>
        <w:t>НА ТЕРРИТОРИИ РОССИЙС</w:t>
      </w:r>
      <w:r>
        <w:t xml:space="preserve">КОЙ ФЕДЕРАЦИИ, И ПРЕДОСТАВЛЕНИЮ </w:t>
      </w:r>
      <w:r>
        <w:t>ИНФОРМАЦИИ О ПАСПОРТА</w:t>
      </w:r>
      <w:r>
        <w:t xml:space="preserve">Х ГРАЖДАН РОССИЙСКОЙ ФЕДЕРАЦИИ, </w:t>
      </w:r>
      <w:r>
        <w:t>УДОСТОВЕРЯЮЩИХ ЛИЧНОС</w:t>
      </w:r>
      <w:r>
        <w:t xml:space="preserve">ТЬ ГРАЖДАН РОССИЙСКОЙ ФЕДЕРАЦИИ </w:t>
      </w:r>
      <w:r>
        <w:t>НА ТЕРРИТОРИИ РОССИЙСКОЙ ФЕДЕРАЦИИ</w:t>
      </w:r>
      <w:r>
        <w:t>.</w:t>
      </w:r>
    </w:p>
    <w:p w:rsidR="00762BB8" w:rsidRDefault="00762BB8" w:rsidP="00762BB8"/>
    <w:p w:rsidR="00762BB8" w:rsidRDefault="00762BB8" w:rsidP="00762BB8">
      <w:r>
        <w:t>В целях реализации пункта 8 статьи 85 Налогового кодекса Российской Федерации &lt;1&gt;, пункта 5 статьи 16 Федерального закона от 12 июня 2002 г. N 67-ФЗ "Об основных гарантиях избирательных прав и права на участие в референдуме граждан Российской Федерации" &lt;2&gt;, пункта 7 постановления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 &lt;3&gt; и в соответствии с пунктом 7.13.15 Положения о Федеральной миграционной службе, утвержденного постановлением Правительства Российской Федерации от 13 июля 2012 г. N 711 &lt;4&gt;, приказываю:</w:t>
      </w:r>
    </w:p>
    <w:p w:rsidR="00762BB8" w:rsidRDefault="00762BB8" w:rsidP="00762BB8"/>
    <w:p w:rsidR="00762BB8" w:rsidRDefault="00762BB8" w:rsidP="00762BB8">
      <w:r>
        <w:t>--------------------------------</w:t>
      </w:r>
    </w:p>
    <w:p w:rsidR="00762BB8" w:rsidRDefault="00762BB8" w:rsidP="00762BB8"/>
    <w:p w:rsidR="00762BB8" w:rsidRDefault="00762BB8" w:rsidP="00762BB8">
      <w:r>
        <w:t>&lt;1&gt; Собрание законодательства Российской Федерации, 1998, N 31, ст. 3824; 1999, N 28, ст. 3487; 2003, N 52, ст. 5037; 2006, N 31, ст. 3436; 2009, N 48, ст. 5733; 2010, N 31, ст. 4198; 2011, N 31, ст. 4198; 2012, N 27, ст. 3588; 2013, N 19, ст. 2321; N 30, ст. 4081.</w:t>
      </w:r>
    </w:p>
    <w:p w:rsidR="00762BB8" w:rsidRDefault="00762BB8" w:rsidP="00762BB8"/>
    <w:p w:rsidR="00762BB8" w:rsidRDefault="00762BB8" w:rsidP="00762BB8">
      <w:r>
        <w:t>&lt;2&gt; Собрание законодательства Российской Федерации, 2002, N 24, ст. 2253; 2005, N 30, ст. 3104.</w:t>
      </w:r>
    </w:p>
    <w:p w:rsidR="00762BB8" w:rsidRDefault="00762BB8" w:rsidP="00762BB8"/>
    <w:p w:rsidR="00762BB8" w:rsidRDefault="00762BB8" w:rsidP="00762BB8">
      <w:r>
        <w:lastRenderedPageBreak/>
        <w:t>&lt;3&gt; Собрание законодательства Российской Федерации, 1997, N 28, ст. 3444; 1999, N 41, ст. 4918; 2001, N 3, ст. 242; 2002, N 4, ст. 330; 2003, N 27, ст. 2813; 2004, N 5, ст. 374; 2006, N 52, ст. 5596; 2008, N 14, ст. 1412; 2010, N 33, ст. 4433; 2011, N 22, ст. 3190; 2012, N 10, ст. 1229; 2013, N 41, ст. 5197.</w:t>
      </w:r>
    </w:p>
    <w:p w:rsidR="00762BB8" w:rsidRDefault="00762BB8" w:rsidP="00762BB8"/>
    <w:p w:rsidR="00762BB8" w:rsidRDefault="00762BB8" w:rsidP="00762BB8">
      <w:r>
        <w:t>&lt;4&gt; Собрание законодательства Российской Федерации, 2012, N 30, ст. 4276; 2013, N 9, ст. 954; N 29, ст. 3967; N 31, ст. 4225; N 45, ст. 5822; N 52, ст. 7189.</w:t>
      </w:r>
    </w:p>
    <w:p w:rsidR="00762BB8" w:rsidRDefault="00762BB8" w:rsidP="00762BB8"/>
    <w:p w:rsidR="00762BB8" w:rsidRDefault="00762BB8" w:rsidP="00762BB8">
      <w:r>
        <w:t>1. Утвердить прилагаемое Положение об организации деятельности территориальных органов ФМС России по изъятию паспортов граждан Российской Федерации, удостоверяющих личность граждан Российской Федерации на территории Российской Федерации, и предоставлению информации о паспортах граждан Российской Федерации, удостоверяющих личность граждан Российской Федерации на территории Российской Федерации.</w:t>
      </w:r>
    </w:p>
    <w:p w:rsidR="00762BB8" w:rsidRDefault="00762BB8" w:rsidP="00762BB8"/>
    <w:p w:rsidR="00762BB8" w:rsidRDefault="00762BB8" w:rsidP="00762BB8">
      <w:r>
        <w:t>2. Руководителям (начальникам) территориальных органов Федеральной миграционной службы в системе служебной подготовки провести занятие по изучению Положения, утвержденного настоящим приказом, и обеспечить контроль за его исполнением.</w:t>
      </w:r>
    </w:p>
    <w:p w:rsidR="00762BB8" w:rsidRDefault="00762BB8" w:rsidP="00762BB8"/>
    <w:p w:rsidR="00762BB8" w:rsidRDefault="00762BB8" w:rsidP="00762BB8">
      <w:r>
        <w:t>Руководитель</w:t>
      </w:r>
    </w:p>
    <w:p w:rsidR="00762BB8" w:rsidRDefault="00762BB8" w:rsidP="00762BB8">
      <w:r>
        <w:t>К.О.РОМОДАНОВСКИЙ</w:t>
      </w:r>
    </w:p>
    <w:p w:rsidR="00762BB8" w:rsidRDefault="00762BB8" w:rsidP="00762BB8"/>
    <w:p w:rsidR="00762BB8" w:rsidRDefault="00762BB8" w:rsidP="00762BB8">
      <w:r>
        <w:t xml:space="preserve">ПРИЛОЖЕНИЕ к приказу ФМС России </w:t>
      </w:r>
      <w:r>
        <w:t>от 11 марта 2014 г. N 178</w:t>
      </w:r>
    </w:p>
    <w:p w:rsidR="00762BB8" w:rsidRDefault="00762BB8" w:rsidP="00762BB8"/>
    <w:p w:rsidR="00762BB8" w:rsidRDefault="00762BB8" w:rsidP="00762BB8">
      <w:r>
        <w:t xml:space="preserve">ПОЛОЖЕНИЕ </w:t>
      </w:r>
      <w:r>
        <w:t>ОБ ОРГАНИЗАЦИИ ДЕЯТЕЛЬНО</w:t>
      </w:r>
      <w:r>
        <w:t xml:space="preserve">СТИ ТЕРРИТОРИАЛЬНЫХ ОРГАНОВ ФМС </w:t>
      </w:r>
      <w:r>
        <w:t>РОССИИ ПО ИЗЪЯТИЮ ПАСПОРТО</w:t>
      </w:r>
      <w:r>
        <w:t xml:space="preserve">В ГРАЖДАН РОССИЙСКОЙ ФЕДЕРАЦИИ, </w:t>
      </w:r>
      <w:r>
        <w:t>УДОСТОВЕРЯЮЩИХ ЛИЧНОС</w:t>
      </w:r>
      <w:r>
        <w:t xml:space="preserve">ТЬ ГРАЖДАН РОССИЙСКОЙ ФЕДЕРАЦИИ </w:t>
      </w:r>
      <w:r>
        <w:t>НА ТЕРРИТОРИИ РОССИЙС</w:t>
      </w:r>
      <w:r>
        <w:t xml:space="preserve">КОЙ ФЕДЕРАЦИИ, И ПРЕДОСТАВЛЕНИЮ </w:t>
      </w:r>
      <w:r>
        <w:t>ИНФОРМАЦИИ О ПАСПОРТАХ ГРАЖДАН Р</w:t>
      </w:r>
      <w:r>
        <w:t xml:space="preserve">ОССИЙСКОЙ ФЕДЕРАЦИИ, </w:t>
      </w:r>
      <w:r>
        <w:t>УДОСТОВЕРЯЮЩИХ ЛИЧНОС</w:t>
      </w:r>
      <w:r>
        <w:t xml:space="preserve">ТЬ ГРАЖДАН РОССИЙСКОЙ ФЕДЕРАЦИИ </w:t>
      </w:r>
      <w:r>
        <w:t xml:space="preserve">НА </w:t>
      </w:r>
      <w:r>
        <w:t>ТЕРРИТОРИИ РОССИЙСКОЙ ФЕДЕРАЦИИ.</w:t>
      </w:r>
    </w:p>
    <w:p w:rsidR="00762BB8" w:rsidRDefault="00762BB8" w:rsidP="00762BB8"/>
    <w:p w:rsidR="00762BB8" w:rsidRDefault="00762BB8" w:rsidP="00762BB8">
      <w:r>
        <w:t>I. Общие положения</w:t>
      </w:r>
    </w:p>
    <w:p w:rsidR="00762BB8" w:rsidRDefault="00762BB8" w:rsidP="00762BB8">
      <w:r>
        <w:t>1. Положение об организации деятельности территориальных органов ФМС России по изъятию паспортов граждан Российской Федерации, удостоверяющих личность граждан Российской Федерации на территории Российской Федерации, и предоставлению информации о паспортах граждан Российской Федерации, удостоверяющих личность граждан Российской Федерации на территории Российской Федерации &lt;1&gt;, устанавливает порядок действий территориальных органов ФМС России и их структурных подразделений &lt;2&gt; по изъятию паспортов граждан Российской Федерации, удостоверяющих личность граждан Российской Федерации на территории Российской Федерации &lt;3&gt;, выданных в нарушение установленного порядка или оформленных на утраченных (похищенных) бланках паспорта, а также предоставления информации о паспортах в уполномоченные органы и уполномоченным должностным лицам.</w:t>
      </w:r>
    </w:p>
    <w:p w:rsidR="00762BB8" w:rsidRDefault="00762BB8" w:rsidP="00762BB8">
      <w:r>
        <w:lastRenderedPageBreak/>
        <w:t>--------------------------------</w:t>
      </w:r>
    </w:p>
    <w:p w:rsidR="00762BB8" w:rsidRDefault="00762BB8" w:rsidP="00762BB8">
      <w:r>
        <w:t>&lt;1&gt; Далее - "Положение</w:t>
      </w:r>
      <w:r>
        <w:t>".</w:t>
      </w:r>
    </w:p>
    <w:p w:rsidR="00762BB8" w:rsidRDefault="00762BB8" w:rsidP="00762BB8">
      <w:r>
        <w:t>&lt;2&gt; Далее - "территориальный орган ФМС России".</w:t>
      </w:r>
    </w:p>
    <w:p w:rsidR="00762BB8" w:rsidRDefault="00762BB8" w:rsidP="00762BB8">
      <w:r>
        <w:t>&lt;3&gt; Далее - "паспорт".</w:t>
      </w:r>
    </w:p>
    <w:p w:rsidR="00762BB8" w:rsidRDefault="00762BB8" w:rsidP="00762BB8">
      <w:r>
        <w:t>2. Выданным в нарушение установленного порядка и подлежащим изъятию, признается паспорт, оформленный с нарушением требований, установленных Административным регламентом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утвержденным приказом ФМС России от 30 ноября 2012 г. N 391 &lt;1&gt;, с изменениями внесенными приказом ФМС России от 21 января 2014 г. N 23 &lt;2&gt;, а именно:</w:t>
      </w:r>
    </w:p>
    <w:p w:rsidR="00762BB8" w:rsidRDefault="00762BB8" w:rsidP="00762BB8">
      <w:r>
        <w:t>-</w:t>
      </w:r>
      <w:r>
        <w:t>-------------------------------</w:t>
      </w:r>
    </w:p>
    <w:p w:rsidR="00762BB8" w:rsidRDefault="00762BB8" w:rsidP="00762BB8">
      <w:r>
        <w:t>&lt;1&gt; Зарегистрирован в Министерстве юстиции Российской Федерации 27 мая 2013 г., регистрационный N 28532.</w:t>
      </w:r>
    </w:p>
    <w:p w:rsidR="00762BB8" w:rsidRDefault="00762BB8" w:rsidP="00762BB8">
      <w:r>
        <w:t xml:space="preserve">&lt;2&gt; </w:t>
      </w:r>
      <w:proofErr w:type="spellStart"/>
      <w:r>
        <w:t>Справочно</w:t>
      </w:r>
      <w:proofErr w:type="spellEnd"/>
      <w:r>
        <w:t>: зарегистрирован в Министерстве юстиции Российской Федерации 27 марта 2014 г., регистрационный N 31743.</w:t>
      </w:r>
    </w:p>
    <w:p w:rsidR="00762BB8" w:rsidRDefault="00762BB8" w:rsidP="00762BB8">
      <w:r>
        <w:t>оформленный на основании недостоверных сведений, указанных заявителем;</w:t>
      </w:r>
    </w:p>
    <w:p w:rsidR="00762BB8" w:rsidRDefault="00762BB8" w:rsidP="00762BB8">
      <w:r>
        <w:t>оформленный на основании поддельных документов, представленных заявителем для выдачи или замены паспорта;</w:t>
      </w:r>
    </w:p>
    <w:p w:rsidR="00762BB8" w:rsidRDefault="00762BB8" w:rsidP="00762BB8">
      <w:r>
        <w:t>выданный лицу, в отношении которого территориальным органом ФМС России установлен факт отсутствия гражданства Российской Федерации &lt;1&gt;;</w:t>
      </w:r>
    </w:p>
    <w:p w:rsidR="00762BB8" w:rsidRDefault="00762BB8" w:rsidP="00762BB8">
      <w:r>
        <w:t>-</w:t>
      </w:r>
      <w:r>
        <w:t>-------------------------------</w:t>
      </w:r>
    </w:p>
    <w:p w:rsidR="00762BB8" w:rsidRDefault="00762BB8" w:rsidP="00762BB8">
      <w:r>
        <w:t>&lt;1&gt; Пункт 51 Положения о порядке рассмотрения вопросов гражданства Российской Федерации, утвержденного Указом Президента Российской Федерации от 14 ноября 2002 г. N 1325 (Собрание законодательства Российской Федерации, 2002, N 46, ст. 4571; N 1, ст. 16; 2006, N 45, ст. 4670; 2007, N 31, ст. 4020; 2008, N 29, ст. 3476; 2009, N 34, ст. 4170; N 43, ст. 5049; 2011, N 43, ст. 6025; 2012, N 23, ст. 2991; N 38, ст. 5074; N 50, ст. 7016; N 53, с</w:t>
      </w:r>
      <w:r>
        <w:t>т. 7869; 2013, N 52, ст. 7146).</w:t>
      </w:r>
    </w:p>
    <w:p w:rsidR="00762BB8" w:rsidRDefault="00762BB8" w:rsidP="00762BB8">
      <w:r>
        <w:t>выданный лицу, в отношении которого решение о приобретении гражданства Российской Федерации отменено уполномоченным органом на основании судебного постановления об установлении факта использования подложных документов или сообщения заведомо ложных сведений при приобретении гр</w:t>
      </w:r>
      <w:r>
        <w:t>ажданства Российской Федерации;</w:t>
      </w:r>
    </w:p>
    <w:p w:rsidR="00762BB8" w:rsidRDefault="00762BB8" w:rsidP="00762BB8">
      <w:r>
        <w:t>выданный лицу, у которого имеется действительный паспорт.</w:t>
      </w:r>
    </w:p>
    <w:p w:rsidR="00762BB8" w:rsidRDefault="00762BB8" w:rsidP="00762BB8"/>
    <w:p w:rsidR="00762BB8" w:rsidRDefault="00762BB8" w:rsidP="00762BB8">
      <w:r>
        <w:t>II. Изъятие паспортов</w:t>
      </w:r>
    </w:p>
    <w:p w:rsidR="00762BB8" w:rsidRDefault="00762BB8" w:rsidP="00762BB8">
      <w:r>
        <w:t>3. Паспорт, выданный в нарушение установленного порядка или оформленный на утраченном (похищенном) бланке паспорта, подлежит изъятию территориальным органом ФМС России, выявившим такой паспорт &lt;1&gt;.</w:t>
      </w:r>
    </w:p>
    <w:p w:rsidR="00762BB8" w:rsidRDefault="00762BB8" w:rsidP="00762BB8">
      <w:r>
        <w:t>--------------------------------</w:t>
      </w:r>
    </w:p>
    <w:p w:rsidR="00762BB8" w:rsidRDefault="00762BB8" w:rsidP="00762BB8">
      <w:r>
        <w:lastRenderedPageBreak/>
        <w:t>&lt;1&gt; Пункт 7 постановления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Федерации".</w:t>
      </w:r>
    </w:p>
    <w:p w:rsidR="00762BB8" w:rsidRDefault="00762BB8" w:rsidP="00762BB8">
      <w:r>
        <w:t>4. Решение о признании паспорта выданным в нарушение установленного порядка принимается на основании заключения по результатам служебной проверки руководителем (начальником) территориального органа ФМС России (уполномоченным им заместителем руководителя территориального органа ФМС России) либо лицом, исполняющим его обязанности.</w:t>
      </w:r>
    </w:p>
    <w:p w:rsidR="00762BB8" w:rsidRDefault="00762BB8" w:rsidP="00762BB8">
      <w:r>
        <w:t>5. При изъятии паспорта составляется акт об изъятии паспорта (приложение к настоящему пол</w:t>
      </w:r>
      <w:r>
        <w:t>ожению) в 2 (двух) экземплярах.</w:t>
      </w:r>
    </w:p>
    <w:p w:rsidR="00762BB8" w:rsidRDefault="00762BB8" w:rsidP="00762BB8">
      <w:r>
        <w:t>В акте об изъятии паспорта указываются дата, место, должность и фамилия лица, составившего акт об изъятии паспорта, фамилия, имя и отчество владельца паспорта, серия и номер изымаемого паспорта и причина его изъятия. Акт об изъятии паспорта подписывается лицом, его составившим, и утверждается руководителем (начальником) территориального органа ФМС России (уполномоченным им заместителем руководителя территориального органа ФМС России) либо лицо</w:t>
      </w:r>
      <w:r>
        <w:t>м, исполняющим его обязанности.</w:t>
      </w:r>
    </w:p>
    <w:p w:rsidR="00762BB8" w:rsidRDefault="00762BB8" w:rsidP="00762BB8">
      <w:r>
        <w:t>6. Владельцу паспорта выдается один экземпляр акта об изъятии паспорта. Владелец паспорта расписывается в получении акта об изъятии паспорта на втором экзем</w:t>
      </w:r>
      <w:r>
        <w:t>пляре акта об изъятии паспорта.</w:t>
      </w:r>
    </w:p>
    <w:p w:rsidR="00762BB8" w:rsidRDefault="00762BB8" w:rsidP="00762BB8"/>
    <w:p w:rsidR="00762BB8" w:rsidRDefault="00762BB8" w:rsidP="00762BB8">
      <w:r>
        <w:t>III. Порядок предос</w:t>
      </w:r>
      <w:r>
        <w:t>тавления информации о паспортах</w:t>
      </w:r>
    </w:p>
    <w:p w:rsidR="00762BB8" w:rsidRDefault="00762BB8" w:rsidP="00762BB8">
      <w:r>
        <w:t>7. Структурное подразделение территориального органа ФМС России, осуществившее выдачу (з</w:t>
      </w:r>
      <w:r>
        <w:t>амену) паспорта, предоставляет:</w:t>
      </w:r>
    </w:p>
    <w:p w:rsidR="00762BB8" w:rsidRDefault="00762BB8" w:rsidP="00762BB8">
      <w:r>
        <w:t>7.1. Главе местной администрации муниципального района, городского округа, внутригородской территории города федерального значения, а в случаях, предусмотренных законом субъекта Российской Федерации - города федерального значения, - руководителю территориального органа исполнительной власти города федерального значения по месту своего нахождения не реже чем один раз в месяц с указанием следующих персональных данных гражданина Российской Федерации (далее - гражданин): фамилии, имени, отчества, даты рождения, места рождения, пола, гражданства, адреса места жительства (в отношении вынужденных переселенцев, являющихся гражданами Российской Федерации - места пребывания), вида документа, удостоверяющего личность, серии и номера этого документа, наименования или кода органа, выдавшего д</w:t>
      </w:r>
      <w:r>
        <w:t>окумент, даты выдачи документа:</w:t>
      </w:r>
    </w:p>
    <w:p w:rsidR="00762BB8" w:rsidRDefault="00762BB8" w:rsidP="00762BB8">
      <w:r>
        <w:t>с</w:t>
      </w:r>
      <w:r>
        <w:t xml:space="preserve">ведения о </w:t>
      </w:r>
      <w:r>
        <w:t>факте выдачи и замены паспорта;</w:t>
      </w:r>
    </w:p>
    <w:p w:rsidR="00762BB8" w:rsidRDefault="00762BB8" w:rsidP="00762BB8">
      <w:r>
        <w:t>сведения о факте выдачи паспорта в на</w:t>
      </w:r>
      <w:r>
        <w:t>рушение установленного порядка.</w:t>
      </w:r>
    </w:p>
    <w:p w:rsidR="00762BB8" w:rsidRDefault="00762BB8" w:rsidP="00762BB8">
      <w:r>
        <w:t xml:space="preserve">7.2. В налоговый орган по месту жительства </w:t>
      </w:r>
      <w:r>
        <w:t>гражданина в электронной форме:</w:t>
      </w:r>
    </w:p>
    <w:p w:rsidR="00762BB8" w:rsidRDefault="00762BB8" w:rsidP="00762BB8">
      <w:r>
        <w:t>в течение пяти дней со дня выдачи нового документа - сведения о факте первичной выдачи или замены паспорта и об изменениях персональных данных, содержащи</w:t>
      </w:r>
      <w:r>
        <w:t>хся во вновь выданном паспорте;</w:t>
      </w:r>
    </w:p>
    <w:p w:rsidR="00762BB8" w:rsidRDefault="00762BB8" w:rsidP="00762BB8">
      <w:r>
        <w:t>в течение трех дней со дня подачи заявления об утрате паспорта - сведения о факте подачи граждан</w:t>
      </w:r>
      <w:r>
        <w:t>ином указанного заявления.</w:t>
      </w:r>
    </w:p>
    <w:p w:rsidR="00762BB8" w:rsidRDefault="00762BB8" w:rsidP="00762BB8">
      <w:r>
        <w:t xml:space="preserve">7.3. Должностным лицам и лицам, ответственным за прием и передачу в органы регистрационного учета документов для регистрации и снятия с регистрационного учета граждан </w:t>
      </w:r>
      <w:r>
        <w:lastRenderedPageBreak/>
        <w:t>Российской Федерации по месту пребывания и по месту жительства в пределах Российской Федерации - в течение семи дней сведения о факте первичной выдачи (замены) паспорта, в том числе в случае изменения персональных данных, содержащихся во вновь выданном паспорте, для внесения изменений в соответствующие учеты.</w:t>
      </w:r>
    </w:p>
    <w:p w:rsidR="00762BB8" w:rsidRDefault="00762BB8" w:rsidP="00762BB8">
      <w:r>
        <w:t>8. Территориальный орган ФМС России, проводивший служебную проверку по факту утраты бланков паспорта, по факту выявления паспорта, оформленного на утраченном (похищенном) бланке паспорта, направляет материалы служебной проверки в соответствующие территориальные подразделения Следственного комитета Российской Федерации для принятия ими решения в соответствии с законода</w:t>
      </w:r>
      <w:r>
        <w:t>тельством Российской Федерации.</w:t>
      </w:r>
    </w:p>
    <w:p w:rsidR="00762BB8" w:rsidRDefault="00762BB8" w:rsidP="00762BB8">
      <w:r>
        <w:t>Структурное подразделение территориального органа ФМС России, выявившее факт использования гражданином подложного документа, незамедлительно сообщает об этом в письменной форме в дежурную часть соответствующего территориального органа Министерства внутренних дел Российской Федерации на районном уровне.</w:t>
      </w:r>
    </w:p>
    <w:sectPr w:rsidR="0076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B8"/>
    <w:rsid w:val="00095615"/>
    <w:rsid w:val="00762BB8"/>
    <w:rsid w:val="00B3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C6BE"/>
  <w15:chartTrackingRefBased/>
  <w15:docId w15:val="{DCDA80C2-55BD-498E-926E-4BD97930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petruha_ke</dc:creator>
  <cp:keywords/>
  <dc:description/>
  <cp:lastModifiedBy>petruha_ke</cp:lastModifiedBy>
  <cp:revision>1</cp:revision>
  <cp:lastPrinted>2019-01-16T20:33:00Z</cp:lastPrinted>
  <dcterms:created xsi:type="dcterms:W3CDTF">2019-01-16T20:20:00Z</dcterms:created>
  <dcterms:modified xsi:type="dcterms:W3CDTF">2019-01-16T22:54:00Z</dcterms:modified>
</cp:coreProperties>
</file>