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245"/>
      </w:tblGrid>
      <w:tr w:rsidR="001A10FA" w:rsidRPr="005C2EF0" w14:paraId="746800AC" w14:textId="77777777" w:rsidTr="00F12F57">
        <w:tc>
          <w:tcPr>
            <w:tcW w:w="4541" w:type="dxa"/>
          </w:tcPr>
          <w:p w14:paraId="0044B7E6" w14:textId="77777777" w:rsidR="001A10FA" w:rsidRPr="001E032D" w:rsidRDefault="001A10FA" w:rsidP="00607DD6">
            <w:pPr>
              <w:ind w:right="2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74F9DDC" w14:textId="643159B6" w:rsidR="001A10FA" w:rsidRPr="001A10FA" w:rsidRDefault="001A10FA" w:rsidP="001A10FA">
            <w:pPr>
              <w:ind w:right="34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A10F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Приложение № 23</w:t>
            </w:r>
          </w:p>
        </w:tc>
      </w:tr>
      <w:tr w:rsidR="00391451" w:rsidRPr="005C2EF0" w14:paraId="3D5126E4" w14:textId="77777777" w:rsidTr="00F12F57">
        <w:tc>
          <w:tcPr>
            <w:tcW w:w="4541" w:type="dxa"/>
          </w:tcPr>
          <w:p w14:paraId="7388F32E" w14:textId="77777777" w:rsidR="00391451" w:rsidRPr="001E032D" w:rsidRDefault="00391451" w:rsidP="00607DD6">
            <w:pPr>
              <w:ind w:right="2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7E61F9F" w14:textId="77777777" w:rsidR="0037666A" w:rsidRDefault="0037666A" w:rsidP="001A10FA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 Судебный участок</w:t>
            </w:r>
            <w:r>
              <w:t xml:space="preserve"> </w:t>
            </w:r>
            <w:r w:rsidRPr="0037666A">
              <w:rPr>
                <w:rFonts w:ascii="Times New Roman" w:eastAsia="Arial Unicode MS" w:hAnsi="Times New Roman" w:cs="Times New Roman"/>
                <w:sz w:val="28"/>
                <w:szCs w:val="28"/>
              </w:rPr>
              <w:t>мирового судьи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№</w:t>
            </w:r>
            <w:r w:rsidR="005C2EF0">
              <w:rPr>
                <w:rFonts w:ascii="Times New Roman" w:eastAsia="Arial Unicode MS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5C2EF0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</w:t>
            </w:r>
          </w:p>
          <w:p w14:paraId="025816F8" w14:textId="77777777" w:rsidR="00D92972" w:rsidRDefault="005C2EF0" w:rsidP="001A10FA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___________________________________</w:t>
            </w:r>
          </w:p>
          <w:p w14:paraId="0875D368" w14:textId="77777777" w:rsidR="0037666A" w:rsidRDefault="005C2EF0" w:rsidP="001A10FA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__________________________________</w:t>
            </w:r>
          </w:p>
          <w:p w14:paraId="2B3BEFD0" w14:textId="77777777" w:rsidR="00D92972" w:rsidRDefault="00D92972" w:rsidP="001A10FA">
            <w:pPr>
              <w:ind w:right="2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</w:t>
            </w:r>
            <w:r w:rsidRPr="00D9297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т </w:t>
            </w:r>
            <w:r w:rsidR="005C2EF0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________________________</w:t>
            </w:r>
            <w:r w:rsidRPr="00D92972"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14:paraId="356BBD6B" w14:textId="77777777" w:rsidR="00391451" w:rsidRDefault="005C2EF0" w:rsidP="001A10FA">
            <w:pPr>
              <w:ind w:right="2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проживающего:</w:t>
            </w:r>
            <w:r w:rsidR="00D92972" w:rsidRPr="00D9297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______________________________</w:t>
            </w:r>
            <w:r w:rsidR="00D92972" w:rsidRPr="00D92972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14:paraId="014E8BAD" w14:textId="77777777" w:rsidR="00236BA7" w:rsidRPr="005C2EF0" w:rsidRDefault="00236BA7" w:rsidP="001A10FA">
            <w:pPr>
              <w:ind w:right="2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C2EF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</w:t>
            </w:r>
            <w:r w:rsidRPr="005C2E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236BA7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5C2EF0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14:paraId="6D4DD7C3" w14:textId="77777777" w:rsidR="00391451" w:rsidRPr="00236BA7" w:rsidRDefault="00391451" w:rsidP="00607DD6">
      <w:pPr>
        <w:spacing w:after="0" w:line="240" w:lineRule="auto"/>
        <w:ind w:left="4395" w:right="23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</w:p>
    <w:p w14:paraId="5E5B3E76" w14:textId="77777777" w:rsidR="00E45297" w:rsidRPr="00236BA7" w:rsidRDefault="00E45297" w:rsidP="00607DD6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</w:p>
    <w:p w14:paraId="6D7820FC" w14:textId="77777777" w:rsidR="007A4C9E" w:rsidRDefault="00065B77" w:rsidP="00607DD6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ЗАЯВЛЕНИЕ</w:t>
      </w:r>
      <w:r w:rsidR="00D92972">
        <w:rPr>
          <w:rFonts w:ascii="Times New Roman" w:eastAsia="Arial Unicode MS" w:hAnsi="Times New Roman" w:cs="Times New Roman"/>
          <w:b/>
          <w:sz w:val="28"/>
          <w:szCs w:val="28"/>
        </w:rPr>
        <w:t xml:space="preserve"> №</w:t>
      </w:r>
      <w:r w:rsidR="005C2EF0">
        <w:rPr>
          <w:rFonts w:ascii="Times New Roman" w:eastAsia="Arial Unicode MS" w:hAnsi="Times New Roman" w:cs="Times New Roman"/>
          <w:b/>
          <w:sz w:val="28"/>
          <w:szCs w:val="28"/>
        </w:rPr>
        <w:t>_____________</w:t>
      </w:r>
    </w:p>
    <w:p w14:paraId="349667DF" w14:textId="4B2A71E9" w:rsidR="00E45297" w:rsidRDefault="003421F7" w:rsidP="00607DD6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</w:t>
      </w:r>
      <w:r w:rsidR="00025BBF">
        <w:rPr>
          <w:rFonts w:ascii="Times New Roman" w:eastAsia="Arial Unicode MS" w:hAnsi="Times New Roman" w:cs="Times New Roman"/>
          <w:b/>
          <w:sz w:val="28"/>
          <w:szCs w:val="28"/>
        </w:rPr>
        <w:t xml:space="preserve">денежных средств в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депозит суд</w:t>
      </w:r>
      <w:r w:rsidR="00025BBF">
        <w:rPr>
          <w:rFonts w:ascii="Times New Roman" w:eastAsia="Arial Unicode MS" w:hAnsi="Times New Roman" w:cs="Times New Roman"/>
          <w:b/>
          <w:sz w:val="28"/>
          <w:szCs w:val="28"/>
        </w:rPr>
        <w:t>а</w:t>
      </w:r>
      <w:r w:rsidR="008435E4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14:paraId="091BA776" w14:textId="77777777" w:rsidR="00F31F14" w:rsidRDefault="00F31F14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4F41E5B" w14:textId="77777777" w:rsidR="00CB19DF" w:rsidRDefault="002E5098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Настоящим Заявлением </w:t>
      </w:r>
      <w:r w:rsidR="003421F7">
        <w:rPr>
          <w:rFonts w:ascii="Times New Roman" w:eastAsia="Arial Unicode MS" w:hAnsi="Times New Roman" w:cs="Times New Roman"/>
          <w:sz w:val="28"/>
          <w:szCs w:val="28"/>
        </w:rPr>
        <w:t xml:space="preserve">просим </w:t>
      </w:r>
      <w:r w:rsidR="003543C3">
        <w:rPr>
          <w:rFonts w:ascii="Times New Roman" w:eastAsia="Arial Unicode MS" w:hAnsi="Times New Roman" w:cs="Times New Roman"/>
          <w:sz w:val="28"/>
          <w:szCs w:val="28"/>
        </w:rPr>
        <w:t>лицо,</w:t>
      </w:r>
      <w:r w:rsidR="00D20322">
        <w:rPr>
          <w:rFonts w:ascii="Times New Roman" w:eastAsia="Arial Unicode MS" w:hAnsi="Times New Roman" w:cs="Times New Roman"/>
          <w:sz w:val="28"/>
          <w:szCs w:val="28"/>
        </w:rPr>
        <w:t xml:space="preserve"> представляющееся </w:t>
      </w:r>
      <w:r w:rsidR="0085773C" w:rsidRPr="0085773C">
        <w:rPr>
          <w:rFonts w:ascii="Times New Roman" w:eastAsia="Arial Unicode MS" w:hAnsi="Times New Roman" w:cs="Times New Roman"/>
          <w:sz w:val="28"/>
          <w:szCs w:val="28"/>
        </w:rPr>
        <w:t>Миров</w:t>
      </w:r>
      <w:r w:rsidR="00D20322">
        <w:rPr>
          <w:rFonts w:ascii="Times New Roman" w:eastAsia="Arial Unicode MS" w:hAnsi="Times New Roman" w:cs="Times New Roman"/>
          <w:sz w:val="28"/>
          <w:szCs w:val="28"/>
        </w:rPr>
        <w:t xml:space="preserve">ым </w:t>
      </w:r>
      <w:r w:rsidR="00D20322" w:rsidRPr="0085773C">
        <w:rPr>
          <w:rFonts w:ascii="Times New Roman" w:eastAsia="Arial Unicode MS" w:hAnsi="Times New Roman" w:cs="Times New Roman"/>
          <w:sz w:val="28"/>
          <w:szCs w:val="28"/>
        </w:rPr>
        <w:t>судь</w:t>
      </w:r>
      <w:r w:rsidR="00D20322">
        <w:rPr>
          <w:rFonts w:ascii="Times New Roman" w:eastAsia="Arial Unicode MS" w:hAnsi="Times New Roman" w:cs="Times New Roman"/>
          <w:sz w:val="28"/>
          <w:szCs w:val="28"/>
        </w:rPr>
        <w:t xml:space="preserve">ёй </w:t>
      </w:r>
      <w:r w:rsidR="00F12F57">
        <w:rPr>
          <w:rFonts w:ascii="Times New Roman" w:eastAsia="Arial Unicode MS" w:hAnsi="Times New Roman" w:cs="Times New Roman"/>
          <w:sz w:val="28"/>
          <w:szCs w:val="28"/>
        </w:rPr>
        <w:t>-</w:t>
      </w:r>
      <w:r w:rsidR="005C2EF0">
        <w:rPr>
          <w:rFonts w:ascii="Times New Roman" w:eastAsia="Arial Unicode MS" w:hAnsi="Times New Roman" w:cs="Times New Roman"/>
          <w:sz w:val="28"/>
          <w:szCs w:val="28"/>
        </w:rPr>
        <w:t>____________________</w:t>
      </w:r>
      <w:r w:rsidR="00F12F5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3421F7">
        <w:rPr>
          <w:rFonts w:ascii="Times New Roman" w:eastAsia="Arial Unicode MS" w:hAnsi="Times New Roman" w:cs="Times New Roman"/>
          <w:sz w:val="28"/>
          <w:szCs w:val="28"/>
        </w:rPr>
        <w:t xml:space="preserve">совершить акцепт и принять наличными в депозит суда </w:t>
      </w:r>
      <w:r w:rsidR="005C2EF0">
        <w:rPr>
          <w:rFonts w:ascii="Times New Roman" w:eastAsia="Arial Unicode MS" w:hAnsi="Times New Roman" w:cs="Times New Roman"/>
          <w:sz w:val="28"/>
          <w:szCs w:val="28"/>
        </w:rPr>
        <w:t>_______</w:t>
      </w:r>
      <w:r w:rsidR="003421F7">
        <w:rPr>
          <w:rFonts w:ascii="Times New Roman" w:eastAsia="Arial Unicode MS" w:hAnsi="Times New Roman" w:cs="Times New Roman"/>
          <w:sz w:val="28"/>
          <w:szCs w:val="28"/>
        </w:rPr>
        <w:t xml:space="preserve"> рублей Билетами Банка России для удовлетворения законных требований по законным </w:t>
      </w:r>
      <w:r w:rsidR="00CB19DF">
        <w:rPr>
          <w:rFonts w:ascii="Times New Roman" w:eastAsia="Arial Unicode MS" w:hAnsi="Times New Roman" w:cs="Times New Roman"/>
          <w:sz w:val="28"/>
          <w:szCs w:val="28"/>
        </w:rPr>
        <w:t xml:space="preserve">решениям судов, </w:t>
      </w:r>
      <w:r w:rsidR="003421F7">
        <w:rPr>
          <w:rFonts w:ascii="Times New Roman" w:eastAsia="Arial Unicode MS" w:hAnsi="Times New Roman" w:cs="Times New Roman"/>
          <w:sz w:val="28"/>
          <w:szCs w:val="28"/>
        </w:rPr>
        <w:t xml:space="preserve">законно существующих (учреждённых) судов, при этом </w:t>
      </w:r>
      <w:r w:rsidR="00CB19DF">
        <w:rPr>
          <w:rFonts w:ascii="Times New Roman" w:eastAsia="Arial Unicode MS" w:hAnsi="Times New Roman" w:cs="Times New Roman"/>
          <w:sz w:val="28"/>
          <w:szCs w:val="28"/>
        </w:rPr>
        <w:t>удовлетворение требований иностранных судов и арбитража находится в изъятии, исключено и удовлетворению не подлежит.</w:t>
      </w:r>
    </w:p>
    <w:p w14:paraId="243D3D49" w14:textId="6E90A14E" w:rsidR="00D40EAC" w:rsidRDefault="00D40EAC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="00574B9D">
        <w:rPr>
          <w:rFonts w:ascii="Times New Roman" w:eastAsia="Arial Unicode MS" w:hAnsi="Times New Roman" w:cs="Times New Roman"/>
          <w:sz w:val="28"/>
          <w:szCs w:val="28"/>
        </w:rPr>
        <w:t>кцепт</w:t>
      </w:r>
      <w:r w:rsidRPr="00D40EAC">
        <w:rPr>
          <w:rFonts w:ascii="Times New Roman" w:eastAsia="Arial Unicode MS" w:hAnsi="Times New Roman" w:cs="Times New Roman"/>
          <w:sz w:val="28"/>
          <w:szCs w:val="28"/>
        </w:rPr>
        <w:t xml:space="preserve"> настоящей Оферты и приняти</w:t>
      </w:r>
      <w:r w:rsidR="00F12F57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D40EAC">
        <w:rPr>
          <w:rFonts w:ascii="Times New Roman" w:eastAsia="Arial Unicode MS" w:hAnsi="Times New Roman" w:cs="Times New Roman"/>
          <w:sz w:val="28"/>
          <w:szCs w:val="28"/>
        </w:rPr>
        <w:t xml:space="preserve"> в депозит суда </w:t>
      </w:r>
      <w:r w:rsidR="005C2EF0">
        <w:rPr>
          <w:rFonts w:ascii="Times New Roman" w:eastAsia="Arial Unicode MS" w:hAnsi="Times New Roman" w:cs="Times New Roman"/>
          <w:sz w:val="28"/>
          <w:szCs w:val="28"/>
        </w:rPr>
        <w:t>__________</w:t>
      </w:r>
      <w:r w:rsidRPr="00D40EAC">
        <w:rPr>
          <w:rFonts w:ascii="Times New Roman" w:eastAsia="Arial Unicode MS" w:hAnsi="Times New Roman" w:cs="Times New Roman"/>
          <w:sz w:val="28"/>
          <w:szCs w:val="28"/>
        </w:rPr>
        <w:t xml:space="preserve"> рублей Билетами Банка России по формулярам UCC будет свидетельствовать, подтверждать удостоверять о том, что:</w:t>
      </w:r>
    </w:p>
    <w:p w14:paraId="5C64E426" w14:textId="77777777" w:rsidR="00D40EAC" w:rsidRDefault="00651D5A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суд согласился исполн</w:t>
      </w:r>
      <w:r w:rsidR="00F12F57">
        <w:rPr>
          <w:rFonts w:ascii="Times New Roman" w:eastAsia="Arial Unicode MS" w:hAnsi="Times New Roman" w:cs="Times New Roman"/>
          <w:sz w:val="28"/>
          <w:szCs w:val="28"/>
        </w:rPr>
        <w:t>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ть </w:t>
      </w:r>
      <w:r w:rsidRPr="00651D5A">
        <w:rPr>
          <w:rFonts w:ascii="Times New Roman" w:eastAsia="Arial Unicode MS" w:hAnsi="Times New Roman" w:cs="Times New Roman"/>
          <w:sz w:val="28"/>
          <w:szCs w:val="28"/>
        </w:rPr>
        <w:t>ст. 45 НК РФ, по которо</w:t>
      </w:r>
      <w:r w:rsidR="00F27DD5">
        <w:rPr>
          <w:rFonts w:ascii="Times New Roman" w:eastAsia="Arial Unicode MS" w:hAnsi="Times New Roman" w:cs="Times New Roman"/>
          <w:sz w:val="28"/>
          <w:szCs w:val="28"/>
        </w:rPr>
        <w:t>й</w:t>
      </w:r>
      <w:r w:rsidRPr="00651D5A">
        <w:rPr>
          <w:rFonts w:ascii="Times New Roman" w:eastAsia="Arial Unicode MS" w:hAnsi="Times New Roman" w:cs="Times New Roman"/>
          <w:sz w:val="28"/>
          <w:szCs w:val="28"/>
        </w:rPr>
        <w:t xml:space="preserve"> уплачивать налоги, сборы и страховые взносы за организации, индивидуальных предпринимателей или физических лиц могут третьи лица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5915C59" w14:textId="2375055D" w:rsidR="00CB19DF" w:rsidRDefault="00F4285A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Отказ от а</w:t>
      </w:r>
      <w:r w:rsidR="00574B9D">
        <w:rPr>
          <w:rFonts w:ascii="Times New Roman" w:eastAsia="Arial Unicode MS" w:hAnsi="Times New Roman" w:cs="Times New Roman"/>
          <w:sz w:val="28"/>
          <w:szCs w:val="28"/>
        </w:rPr>
        <w:t>кцепта настоящей Оферты и отка</w:t>
      </w:r>
      <w:r w:rsidR="008D7A5E">
        <w:rPr>
          <w:rFonts w:ascii="Times New Roman" w:eastAsia="Arial Unicode MS" w:hAnsi="Times New Roman" w:cs="Times New Roman"/>
          <w:sz w:val="28"/>
          <w:szCs w:val="28"/>
        </w:rPr>
        <w:t>з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от принятия </w:t>
      </w:r>
      <w:r w:rsidRPr="00F4285A">
        <w:rPr>
          <w:rFonts w:ascii="Times New Roman" w:eastAsia="Arial Unicode MS" w:hAnsi="Times New Roman" w:cs="Times New Roman"/>
          <w:sz w:val="28"/>
          <w:szCs w:val="28"/>
        </w:rPr>
        <w:t xml:space="preserve">в депозит суда </w:t>
      </w:r>
      <w:r w:rsidR="005C2EF0">
        <w:rPr>
          <w:rFonts w:ascii="Times New Roman" w:eastAsia="Arial Unicode MS" w:hAnsi="Times New Roman" w:cs="Times New Roman"/>
          <w:sz w:val="28"/>
          <w:szCs w:val="28"/>
        </w:rPr>
        <w:t>_____</w:t>
      </w:r>
      <w:r w:rsidRPr="00F4285A">
        <w:rPr>
          <w:rFonts w:ascii="Times New Roman" w:eastAsia="Arial Unicode MS" w:hAnsi="Times New Roman" w:cs="Times New Roman"/>
          <w:sz w:val="28"/>
          <w:szCs w:val="28"/>
        </w:rPr>
        <w:t xml:space="preserve"> рублей Билетами Банка России </w:t>
      </w:r>
      <w:r w:rsidR="0040775F" w:rsidRPr="0040775F">
        <w:rPr>
          <w:rFonts w:ascii="Times New Roman" w:eastAsia="Arial Unicode MS" w:hAnsi="Times New Roman" w:cs="Times New Roman"/>
          <w:sz w:val="28"/>
          <w:szCs w:val="28"/>
        </w:rPr>
        <w:t>по формулярам UCC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будет свидетельствовать, подтверждать удостоверять о том, что:</w:t>
      </w:r>
    </w:p>
    <w:p w14:paraId="5490944D" w14:textId="77777777" w:rsidR="00193084" w:rsidRDefault="00193084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3084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 своему гражданству от рождения </w:t>
      </w:r>
      <w:r w:rsidR="005C2EF0">
        <w:rPr>
          <w:rFonts w:ascii="Times New Roman" w:eastAsia="Arial Unicode MS" w:hAnsi="Times New Roman" w:cs="Times New Roman"/>
          <w:sz w:val="28"/>
          <w:szCs w:val="28"/>
        </w:rPr>
        <w:t>__________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не </w:t>
      </w:r>
      <w:r w:rsidR="00AF11B5">
        <w:rPr>
          <w:rFonts w:ascii="Times New Roman" w:eastAsia="Arial Unicode MS" w:hAnsi="Times New Roman" w:cs="Times New Roman"/>
          <w:sz w:val="28"/>
          <w:szCs w:val="28"/>
        </w:rPr>
        <w:t>попадает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="008D7A5E">
        <w:rPr>
          <w:rFonts w:ascii="Times New Roman" w:eastAsia="Arial Unicode MS" w:hAnsi="Times New Roman" w:cs="Times New Roman"/>
          <w:sz w:val="28"/>
          <w:szCs w:val="28"/>
        </w:rPr>
        <w:t>не может состоять в юрисдикции М</w:t>
      </w:r>
      <w:r>
        <w:rPr>
          <w:rFonts w:ascii="Times New Roman" w:eastAsia="Arial Unicode MS" w:hAnsi="Times New Roman" w:cs="Times New Roman"/>
          <w:sz w:val="28"/>
          <w:szCs w:val="28"/>
        </w:rPr>
        <w:t>ирового судьи и иных коммерческих судов;</w:t>
      </w:r>
      <w:r w:rsidRPr="001930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4996433C" w14:textId="1A60157E" w:rsidR="00F4285A" w:rsidRDefault="00F4285A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требования взыскателя оказались недействительными и </w:t>
      </w:r>
      <w:r w:rsidR="00567C56">
        <w:rPr>
          <w:rFonts w:ascii="Times New Roman" w:eastAsia="Arial Unicode MS" w:hAnsi="Times New Roman" w:cs="Times New Roman"/>
          <w:sz w:val="28"/>
          <w:szCs w:val="28"/>
        </w:rPr>
        <w:t xml:space="preserve">были найденными </w:t>
      </w:r>
      <w:r>
        <w:rPr>
          <w:rFonts w:ascii="Times New Roman" w:eastAsia="Arial Unicode MS" w:hAnsi="Times New Roman" w:cs="Times New Roman"/>
          <w:sz w:val="28"/>
          <w:szCs w:val="28"/>
        </w:rPr>
        <w:t>незаконными согласно</w:t>
      </w:r>
      <w:r w:rsidR="001A10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4285A">
        <w:rPr>
          <w:rFonts w:ascii="Times New Roman" w:eastAsia="Arial Unicode MS" w:hAnsi="Times New Roman" w:cs="Times New Roman"/>
          <w:sz w:val="28"/>
          <w:szCs w:val="28"/>
        </w:rPr>
        <w:t>пункт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F4285A">
        <w:rPr>
          <w:rFonts w:ascii="Times New Roman" w:eastAsia="Arial Unicode MS" w:hAnsi="Times New Roman" w:cs="Times New Roman"/>
          <w:sz w:val="28"/>
          <w:szCs w:val="28"/>
        </w:rPr>
        <w:t xml:space="preserve"> 5 статьи 12 Налогового Кодекса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Российской Федерации</w:t>
      </w:r>
      <w:r w:rsidR="00567C56"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249E38E7" w14:textId="77777777" w:rsidR="00D20322" w:rsidRDefault="00D20322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суд не учреждён, а </w:t>
      </w:r>
      <w:r w:rsidR="00193084">
        <w:rPr>
          <w:rFonts w:ascii="Times New Roman" w:eastAsia="Arial Unicode MS" w:hAnsi="Times New Roman" w:cs="Times New Roman"/>
          <w:sz w:val="28"/>
          <w:szCs w:val="28"/>
        </w:rPr>
        <w:t>лицо,</w:t>
      </w:r>
      <w:r w:rsidR="00F12F5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представляющ</w:t>
      </w:r>
      <w:r w:rsidR="00F12F57">
        <w:rPr>
          <w:rFonts w:ascii="Times New Roman" w:eastAsia="Arial Unicode MS" w:hAnsi="Times New Roman" w:cs="Times New Roman"/>
          <w:sz w:val="28"/>
          <w:szCs w:val="28"/>
        </w:rPr>
        <w:t>ее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ся </w:t>
      </w:r>
      <w:r w:rsidR="00193084">
        <w:rPr>
          <w:rFonts w:ascii="Times New Roman" w:eastAsia="Arial Unicode MS" w:hAnsi="Times New Roman" w:cs="Times New Roman"/>
          <w:sz w:val="28"/>
          <w:szCs w:val="28"/>
        </w:rPr>
        <w:t>судьёй,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не занимает государственную должность;  </w:t>
      </w:r>
    </w:p>
    <w:p w14:paraId="64F9C32B" w14:textId="77777777" w:rsidR="00567C56" w:rsidRDefault="00567C56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суд не осуществляет и отказался от сбора добровольных взносов и пожертвований в пользу третьих и </w:t>
      </w:r>
      <w:r w:rsidR="00021714">
        <w:rPr>
          <w:rFonts w:ascii="Times New Roman" w:eastAsia="Arial Unicode MS" w:hAnsi="Times New Roman" w:cs="Times New Roman"/>
          <w:sz w:val="28"/>
          <w:szCs w:val="28"/>
        </w:rPr>
        <w:t xml:space="preserve">иных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иностранных </w:t>
      </w:r>
      <w:r w:rsidR="00021714">
        <w:rPr>
          <w:rFonts w:ascii="Times New Roman" w:eastAsia="Arial Unicode MS" w:hAnsi="Times New Roman" w:cs="Times New Roman"/>
          <w:sz w:val="28"/>
          <w:szCs w:val="28"/>
        </w:rPr>
        <w:t>юридических и физических лиц, осуществляющих незаконную предпринимательскую деятельность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5CC12CE0" w14:textId="77777777" w:rsidR="00021714" w:rsidRDefault="00567C56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суд не нашёл по </w:t>
      </w:r>
      <w:r w:rsidR="00021714">
        <w:rPr>
          <w:rFonts w:ascii="Times New Roman" w:eastAsia="Arial Unicode MS" w:hAnsi="Times New Roman" w:cs="Times New Roman"/>
          <w:sz w:val="28"/>
          <w:szCs w:val="28"/>
        </w:rPr>
        <w:t>действующему и применимому законодательству Российской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Федерации о</w:t>
      </w:r>
      <w:r w:rsidR="00F12F57">
        <w:rPr>
          <w:rFonts w:ascii="Times New Roman" w:eastAsia="Arial Unicode MS" w:hAnsi="Times New Roman" w:cs="Times New Roman"/>
          <w:sz w:val="28"/>
          <w:szCs w:val="28"/>
        </w:rPr>
        <w:t xml:space="preserve">снований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для признания </w:t>
      </w:r>
      <w:r w:rsidR="005C2EF0">
        <w:rPr>
          <w:rFonts w:ascii="Times New Roman" w:eastAsia="Arial Unicode MS" w:hAnsi="Times New Roman" w:cs="Times New Roman"/>
          <w:sz w:val="28"/>
          <w:szCs w:val="28"/>
        </w:rPr>
        <w:t>_________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должником и налогоплательщиком Российской Федерации на том основании, что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I</w:t>
      </w:r>
      <w:r w:rsidRPr="00567C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часть НК РФ не была официально </w:t>
      </w:r>
      <w:r w:rsidR="00021714">
        <w:rPr>
          <w:rFonts w:ascii="Times New Roman" w:eastAsia="Arial Unicode MS" w:hAnsi="Times New Roman" w:cs="Times New Roman"/>
          <w:sz w:val="28"/>
          <w:szCs w:val="28"/>
        </w:rPr>
        <w:t>опубликована в официальной печати в надлежащи</w:t>
      </w:r>
      <w:r w:rsidR="00F12F57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021714">
        <w:rPr>
          <w:rFonts w:ascii="Times New Roman" w:eastAsia="Arial Unicode MS" w:hAnsi="Times New Roman" w:cs="Times New Roman"/>
          <w:sz w:val="28"/>
          <w:szCs w:val="28"/>
        </w:rPr>
        <w:t xml:space="preserve"> сроки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D33066" w:rsidRPr="00D33066">
        <w:rPr>
          <w:rFonts w:ascii="Times New Roman" w:eastAsia="Arial Unicode MS" w:hAnsi="Times New Roman" w:cs="Times New Roman"/>
          <w:sz w:val="28"/>
          <w:szCs w:val="28"/>
        </w:rPr>
        <w:t>считается непринятой ввиду печати в неофициальном издании</w:t>
      </w:r>
      <w:r w:rsidR="00D33066">
        <w:rPr>
          <w:rFonts w:ascii="Times New Roman" w:eastAsia="Arial Unicode MS" w:hAnsi="Times New Roman" w:cs="Times New Roman"/>
          <w:sz w:val="28"/>
          <w:szCs w:val="28"/>
        </w:rPr>
        <w:t>,</w:t>
      </w:r>
      <w:r w:rsidR="00D33066" w:rsidRPr="00D3306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21714">
        <w:rPr>
          <w:rFonts w:ascii="Times New Roman" w:eastAsia="Arial Unicode MS" w:hAnsi="Times New Roman" w:cs="Times New Roman"/>
          <w:sz w:val="28"/>
          <w:szCs w:val="28"/>
        </w:rPr>
        <w:t xml:space="preserve">считается непринятой,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не вступила в </w:t>
      </w:r>
      <w:r w:rsidR="00021714">
        <w:rPr>
          <w:rFonts w:ascii="Times New Roman" w:eastAsia="Arial Unicode MS" w:hAnsi="Times New Roman" w:cs="Times New Roman"/>
          <w:sz w:val="28"/>
          <w:szCs w:val="28"/>
        </w:rPr>
        <w:t xml:space="preserve">юридическую </w:t>
      </w:r>
      <w:r>
        <w:rPr>
          <w:rFonts w:ascii="Times New Roman" w:eastAsia="Arial Unicode MS" w:hAnsi="Times New Roman" w:cs="Times New Roman"/>
          <w:sz w:val="28"/>
          <w:szCs w:val="28"/>
        </w:rPr>
        <w:t>силу</w:t>
      </w:r>
      <w:r w:rsidR="00021714">
        <w:rPr>
          <w:rFonts w:ascii="Times New Roman" w:eastAsia="Arial Unicode MS" w:hAnsi="Times New Roman" w:cs="Times New Roman"/>
          <w:sz w:val="28"/>
          <w:szCs w:val="28"/>
        </w:rPr>
        <w:t>, не имеет действия и правоприм</w:t>
      </w:r>
      <w:r w:rsidR="00F27DD5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8D7A5E">
        <w:rPr>
          <w:rFonts w:ascii="Times New Roman" w:eastAsia="Arial Unicode MS" w:hAnsi="Times New Roman" w:cs="Times New Roman"/>
          <w:sz w:val="28"/>
          <w:szCs w:val="28"/>
        </w:rPr>
        <w:t>нения в отношении Гражданина и Ч</w:t>
      </w:r>
      <w:r w:rsidR="00021714">
        <w:rPr>
          <w:rFonts w:ascii="Times New Roman" w:eastAsia="Arial Unicode MS" w:hAnsi="Times New Roman" w:cs="Times New Roman"/>
          <w:sz w:val="28"/>
          <w:szCs w:val="28"/>
        </w:rPr>
        <w:t>еловека.</w:t>
      </w:r>
    </w:p>
    <w:p w14:paraId="79E3688F" w14:textId="3C038BB3" w:rsidR="00D40EAC" w:rsidRDefault="00021714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r w:rsidR="002E492B" w:rsidRPr="002E492B">
        <w:rPr>
          <w:rFonts w:ascii="Times New Roman" w:eastAsia="Arial Unicode MS" w:hAnsi="Times New Roman" w:cs="Times New Roman"/>
          <w:sz w:val="28"/>
          <w:szCs w:val="28"/>
        </w:rPr>
        <w:t>присвоение Гражданину СССР идентификационного номера</w:t>
      </w:r>
      <w:r w:rsidR="008435E4">
        <w:rPr>
          <w:rFonts w:ascii="Times New Roman" w:eastAsia="Arial Unicode MS" w:hAnsi="Times New Roman" w:cs="Times New Roman"/>
          <w:sz w:val="28"/>
          <w:szCs w:val="28"/>
        </w:rPr>
        <w:t>,</w:t>
      </w:r>
      <w:r w:rsidR="002E492B" w:rsidRPr="002E49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E492B">
        <w:rPr>
          <w:rFonts w:ascii="Times New Roman" w:eastAsia="Arial Unicode MS" w:hAnsi="Times New Roman" w:cs="Times New Roman"/>
          <w:sz w:val="28"/>
          <w:szCs w:val="28"/>
        </w:rPr>
        <w:t xml:space="preserve">включая номера </w:t>
      </w:r>
      <w:r w:rsidR="002E492B" w:rsidRPr="002E492B">
        <w:rPr>
          <w:rFonts w:ascii="Times New Roman" w:eastAsia="Arial Unicode MS" w:hAnsi="Times New Roman" w:cs="Times New Roman"/>
          <w:sz w:val="28"/>
          <w:szCs w:val="28"/>
        </w:rPr>
        <w:t>налогоплательщика (ИНН)</w:t>
      </w:r>
      <w:r w:rsidR="008435E4">
        <w:rPr>
          <w:rFonts w:ascii="Times New Roman" w:eastAsia="Arial Unicode MS" w:hAnsi="Times New Roman" w:cs="Times New Roman"/>
          <w:sz w:val="28"/>
          <w:szCs w:val="28"/>
        </w:rPr>
        <w:t>,</w:t>
      </w:r>
      <w:r w:rsidR="002E492B" w:rsidRPr="002E49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E492B">
        <w:rPr>
          <w:rFonts w:ascii="Times New Roman" w:eastAsia="Arial Unicode MS" w:hAnsi="Times New Roman" w:cs="Times New Roman"/>
          <w:sz w:val="28"/>
          <w:szCs w:val="28"/>
        </w:rPr>
        <w:t xml:space="preserve">осуждено решениями </w:t>
      </w:r>
      <w:r w:rsidR="002E492B" w:rsidRPr="002E492B">
        <w:rPr>
          <w:rFonts w:ascii="Times New Roman" w:eastAsia="Arial Unicode MS" w:hAnsi="Times New Roman" w:cs="Times New Roman"/>
          <w:sz w:val="28"/>
          <w:szCs w:val="28"/>
        </w:rPr>
        <w:t>Нюрнбергск</w:t>
      </w:r>
      <w:r w:rsidR="002E492B">
        <w:rPr>
          <w:rFonts w:ascii="Times New Roman" w:eastAsia="Arial Unicode MS" w:hAnsi="Times New Roman" w:cs="Times New Roman"/>
          <w:sz w:val="28"/>
          <w:szCs w:val="28"/>
        </w:rPr>
        <w:t xml:space="preserve">ого </w:t>
      </w:r>
      <w:r w:rsidR="002E492B" w:rsidRPr="002E492B">
        <w:rPr>
          <w:rFonts w:ascii="Times New Roman" w:eastAsia="Arial Unicode MS" w:hAnsi="Times New Roman" w:cs="Times New Roman"/>
          <w:sz w:val="28"/>
          <w:szCs w:val="28"/>
        </w:rPr>
        <w:t>Трибунал</w:t>
      </w:r>
      <w:r w:rsidR="002E492B">
        <w:rPr>
          <w:rFonts w:ascii="Times New Roman" w:eastAsia="Arial Unicode MS" w:hAnsi="Times New Roman" w:cs="Times New Roman"/>
          <w:sz w:val="28"/>
          <w:szCs w:val="28"/>
        </w:rPr>
        <w:t>а (1945-1946)</w:t>
      </w:r>
      <w:r w:rsidR="00F27DD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2E492B">
        <w:rPr>
          <w:rFonts w:ascii="Times New Roman" w:eastAsia="Arial Unicode MS" w:hAnsi="Times New Roman" w:cs="Times New Roman"/>
          <w:sz w:val="28"/>
          <w:szCs w:val="28"/>
        </w:rPr>
        <w:t xml:space="preserve">запрещено </w:t>
      </w:r>
      <w:r w:rsidR="002E492B" w:rsidRPr="002E492B">
        <w:rPr>
          <w:rFonts w:ascii="Times New Roman" w:eastAsia="Arial Unicode MS" w:hAnsi="Times New Roman" w:cs="Times New Roman"/>
          <w:sz w:val="28"/>
          <w:szCs w:val="28"/>
        </w:rPr>
        <w:t>международным правом</w:t>
      </w:r>
      <w:r w:rsidR="00D40EAC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="002E492B" w:rsidRPr="002E492B">
        <w:rPr>
          <w:rFonts w:ascii="Times New Roman" w:eastAsia="Arial Unicode MS" w:hAnsi="Times New Roman" w:cs="Times New Roman"/>
          <w:sz w:val="28"/>
          <w:szCs w:val="28"/>
        </w:rPr>
        <w:t xml:space="preserve">свидетельствует о совершении должностными </w:t>
      </w:r>
      <w:r w:rsidR="00D40EAC">
        <w:rPr>
          <w:rFonts w:ascii="Times New Roman" w:eastAsia="Arial Unicode MS" w:hAnsi="Times New Roman" w:cs="Times New Roman"/>
          <w:sz w:val="28"/>
          <w:szCs w:val="28"/>
        </w:rPr>
        <w:t xml:space="preserve">(замещающими) </w:t>
      </w:r>
      <w:r w:rsidR="002E492B" w:rsidRPr="002E492B">
        <w:rPr>
          <w:rFonts w:ascii="Times New Roman" w:eastAsia="Arial Unicode MS" w:hAnsi="Times New Roman" w:cs="Times New Roman"/>
          <w:sz w:val="28"/>
          <w:szCs w:val="28"/>
        </w:rPr>
        <w:t>лицами Российской Федерации и её резидентами международного преступного акта и действия, по</w:t>
      </w:r>
      <w:r w:rsidR="008D7A5E">
        <w:rPr>
          <w:rFonts w:ascii="Times New Roman" w:eastAsia="Arial Unicode MS" w:hAnsi="Times New Roman" w:cs="Times New Roman"/>
          <w:sz w:val="28"/>
          <w:szCs w:val="28"/>
        </w:rPr>
        <w:t>д</w:t>
      </w:r>
      <w:r w:rsidR="002E492B" w:rsidRPr="002E492B">
        <w:rPr>
          <w:rFonts w:ascii="Times New Roman" w:eastAsia="Arial Unicode MS" w:hAnsi="Times New Roman" w:cs="Times New Roman"/>
          <w:sz w:val="28"/>
          <w:szCs w:val="28"/>
        </w:rPr>
        <w:t xml:space="preserve">падающего в ведение и под юрисдикцию Международного </w:t>
      </w:r>
      <w:r w:rsidR="002E492B">
        <w:rPr>
          <w:rFonts w:ascii="Times New Roman" w:eastAsia="Arial Unicode MS" w:hAnsi="Times New Roman" w:cs="Times New Roman"/>
          <w:sz w:val="28"/>
          <w:szCs w:val="28"/>
        </w:rPr>
        <w:t xml:space="preserve">Суда, </w:t>
      </w:r>
      <w:r w:rsidR="002E492B" w:rsidRPr="002E492B">
        <w:rPr>
          <w:rFonts w:ascii="Times New Roman" w:eastAsia="Arial Unicode MS" w:hAnsi="Times New Roman" w:cs="Times New Roman"/>
          <w:sz w:val="28"/>
          <w:szCs w:val="28"/>
        </w:rPr>
        <w:t>Трибунала</w:t>
      </w:r>
      <w:r w:rsidR="002E492B">
        <w:rPr>
          <w:rFonts w:ascii="Times New Roman" w:eastAsia="Arial Unicode MS" w:hAnsi="Times New Roman" w:cs="Times New Roman"/>
          <w:sz w:val="28"/>
          <w:szCs w:val="28"/>
        </w:rPr>
        <w:t xml:space="preserve"> и Арбитража,</w:t>
      </w:r>
      <w:r w:rsidR="008D7A5E">
        <w:rPr>
          <w:rFonts w:ascii="Times New Roman" w:eastAsia="Arial Unicode MS" w:hAnsi="Times New Roman" w:cs="Times New Roman"/>
          <w:sz w:val="28"/>
          <w:szCs w:val="28"/>
        </w:rPr>
        <w:t xml:space="preserve"> как преступления против Ч</w:t>
      </w:r>
      <w:r w:rsidR="002E492B" w:rsidRPr="002E492B">
        <w:rPr>
          <w:rFonts w:ascii="Times New Roman" w:eastAsia="Arial Unicode MS" w:hAnsi="Times New Roman" w:cs="Times New Roman"/>
          <w:sz w:val="28"/>
          <w:szCs w:val="28"/>
        </w:rPr>
        <w:t>еловечности</w:t>
      </w:r>
      <w:r w:rsidR="00D40EAC"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242F3854" w14:textId="77777777" w:rsidR="00021714" w:rsidRDefault="00D40EAC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будут свидетельствовать об отказе от принятия и</w:t>
      </w:r>
      <w:r w:rsidR="00025BBF">
        <w:rPr>
          <w:rFonts w:ascii="Times New Roman" w:eastAsia="Arial Unicode MS" w:hAnsi="Times New Roman" w:cs="Times New Roman"/>
          <w:sz w:val="28"/>
          <w:szCs w:val="28"/>
        </w:rPr>
        <w:t xml:space="preserve"> отправления </w:t>
      </w:r>
      <w:r>
        <w:rPr>
          <w:rFonts w:ascii="Times New Roman" w:eastAsia="Arial Unicode MS" w:hAnsi="Times New Roman" w:cs="Times New Roman"/>
          <w:sz w:val="28"/>
          <w:szCs w:val="28"/>
        </w:rPr>
        <w:t>приказного судопроизводства</w:t>
      </w:r>
      <w:r w:rsidR="002E492B" w:rsidRPr="002E492B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4290A417" w14:textId="77777777" w:rsidR="00710EA6" w:rsidRDefault="00503931" w:rsidP="00503931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503931">
        <w:rPr>
          <w:rFonts w:ascii="Times New Roman" w:eastAsia="Arial Unicode MS" w:hAnsi="Times New Roman" w:cs="Times New Roman"/>
          <w:sz w:val="28"/>
          <w:szCs w:val="28"/>
        </w:rPr>
        <w:t xml:space="preserve">астоящее Заявление </w:t>
      </w:r>
      <w:r>
        <w:rPr>
          <w:rFonts w:ascii="Times New Roman" w:eastAsia="Arial Unicode MS" w:hAnsi="Times New Roman" w:cs="Times New Roman"/>
          <w:sz w:val="28"/>
          <w:szCs w:val="28"/>
        </w:rPr>
        <w:t>содержит надлежащее извещение о солидарной и субсидиарной ответственности с</w:t>
      </w:r>
      <w:r w:rsidRPr="00503931">
        <w:rPr>
          <w:rFonts w:ascii="Times New Roman" w:eastAsia="Arial Unicode MS" w:hAnsi="Times New Roman" w:cs="Times New Roman"/>
          <w:sz w:val="28"/>
          <w:szCs w:val="28"/>
        </w:rPr>
        <w:t>удебн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ого </w:t>
      </w:r>
      <w:r w:rsidRPr="00503931">
        <w:rPr>
          <w:rFonts w:ascii="Times New Roman" w:eastAsia="Arial Unicode MS" w:hAnsi="Times New Roman" w:cs="Times New Roman"/>
          <w:sz w:val="28"/>
          <w:szCs w:val="28"/>
        </w:rPr>
        <w:t>участк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а, </w:t>
      </w:r>
      <w:r w:rsidR="008D7A5E">
        <w:rPr>
          <w:rFonts w:ascii="Times New Roman" w:eastAsia="Arial Unicode MS" w:hAnsi="Times New Roman" w:cs="Times New Roman"/>
          <w:sz w:val="28"/>
          <w:szCs w:val="28"/>
        </w:rPr>
        <w:t>М</w:t>
      </w:r>
      <w:r w:rsidRPr="00503931">
        <w:rPr>
          <w:rFonts w:ascii="Times New Roman" w:eastAsia="Arial Unicode MS" w:hAnsi="Times New Roman" w:cs="Times New Roman"/>
          <w:sz w:val="28"/>
          <w:szCs w:val="28"/>
        </w:rPr>
        <w:t>ирового судьи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иных аффилированных лиц с должностными лицами ФНС Росси</w:t>
      </w:r>
      <w:r w:rsidR="00F12F57">
        <w:rPr>
          <w:rFonts w:ascii="Times New Roman" w:eastAsia="Arial Unicode MS" w:hAnsi="Times New Roman" w:cs="Times New Roman"/>
          <w:sz w:val="28"/>
          <w:szCs w:val="28"/>
        </w:rPr>
        <w:t xml:space="preserve">и как </w:t>
      </w:r>
      <w:r w:rsidR="008D7A5E">
        <w:rPr>
          <w:rFonts w:ascii="Times New Roman" w:eastAsia="Arial Unicode MS" w:hAnsi="Times New Roman" w:cs="Times New Roman"/>
          <w:sz w:val="28"/>
          <w:szCs w:val="28"/>
        </w:rPr>
        <w:t>отдавших и исполнивших П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риказ </w:t>
      </w:r>
      <w:r w:rsidR="00710EA6"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="008D7A5E">
        <w:rPr>
          <w:rFonts w:ascii="Times New Roman" w:eastAsia="Arial Unicode MS" w:hAnsi="Times New Roman" w:cs="Times New Roman"/>
          <w:sz w:val="28"/>
          <w:szCs w:val="28"/>
        </w:rPr>
        <w:t>регистрации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Гражданина СССР налогоплательщиком </w:t>
      </w:r>
      <w:r w:rsidR="00710EA6">
        <w:rPr>
          <w:rFonts w:ascii="Times New Roman" w:eastAsia="Arial Unicode MS" w:hAnsi="Times New Roman" w:cs="Times New Roman"/>
          <w:sz w:val="28"/>
          <w:szCs w:val="28"/>
        </w:rPr>
        <w:t xml:space="preserve">с присвоением ему номеров </w:t>
      </w:r>
      <w:r w:rsidR="008D7A5E">
        <w:rPr>
          <w:rFonts w:ascii="Times New Roman" w:eastAsia="Arial Unicode MS" w:hAnsi="Times New Roman" w:cs="Times New Roman"/>
          <w:sz w:val="28"/>
          <w:szCs w:val="28"/>
        </w:rPr>
        <w:t>в международных Судах и Т</w:t>
      </w:r>
      <w:r>
        <w:rPr>
          <w:rFonts w:ascii="Times New Roman" w:eastAsia="Arial Unicode MS" w:hAnsi="Times New Roman" w:cs="Times New Roman"/>
          <w:sz w:val="28"/>
          <w:szCs w:val="28"/>
        </w:rPr>
        <w:t>рибунала</w:t>
      </w:r>
      <w:r w:rsidR="008D7A5E">
        <w:rPr>
          <w:rFonts w:ascii="Times New Roman" w:eastAsia="Arial Unicode MS" w:hAnsi="Times New Roman" w:cs="Times New Roman"/>
          <w:sz w:val="28"/>
          <w:szCs w:val="28"/>
        </w:rPr>
        <w:t>х, если будет выпущен судебный П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риказ или </w:t>
      </w:r>
      <w:r w:rsidR="00710EA6">
        <w:rPr>
          <w:rFonts w:ascii="Times New Roman" w:eastAsia="Arial Unicode MS" w:hAnsi="Times New Roman" w:cs="Times New Roman"/>
          <w:sz w:val="28"/>
          <w:szCs w:val="28"/>
        </w:rPr>
        <w:t>будут совершаться иные судебные действия против гражданина.</w:t>
      </w:r>
    </w:p>
    <w:p w14:paraId="41F3DB53" w14:textId="77777777" w:rsidR="00607DD6" w:rsidRDefault="00651D5A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Если настоящее Заяв</w:t>
      </w:r>
      <w:r w:rsidR="008D7A5E">
        <w:rPr>
          <w:rFonts w:ascii="Times New Roman" w:eastAsia="Arial Unicode MS" w:hAnsi="Times New Roman" w:cs="Times New Roman"/>
          <w:sz w:val="28"/>
          <w:szCs w:val="28"/>
        </w:rPr>
        <w:t>ление как Оферта будет оставлено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без внимания, </w:t>
      </w:r>
      <w:r w:rsidR="00607DD6">
        <w:rPr>
          <w:rFonts w:ascii="Times New Roman" w:eastAsia="Arial Unicode MS" w:hAnsi="Times New Roman" w:cs="Times New Roman"/>
          <w:sz w:val="28"/>
          <w:szCs w:val="28"/>
        </w:rPr>
        <w:t xml:space="preserve">то это будет свидетельствовать и подтверждать о том, что судом совершены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конклюдентные действия </w:t>
      </w:r>
      <w:r w:rsidR="00607DD6">
        <w:rPr>
          <w:rFonts w:ascii="Times New Roman" w:eastAsia="Arial Unicode MS" w:hAnsi="Times New Roman" w:cs="Times New Roman"/>
          <w:sz w:val="28"/>
          <w:szCs w:val="28"/>
        </w:rPr>
        <w:t xml:space="preserve">как </w:t>
      </w:r>
      <w:r w:rsidR="00607DD6" w:rsidRPr="00607DD6">
        <w:rPr>
          <w:rFonts w:ascii="Times New Roman" w:eastAsia="Arial Unicode MS" w:hAnsi="Times New Roman" w:cs="Times New Roman"/>
          <w:sz w:val="28"/>
          <w:szCs w:val="28"/>
        </w:rPr>
        <w:t>отказ от принятия в депозит суда</w:t>
      </w:r>
      <w:r w:rsidR="00025BBF">
        <w:rPr>
          <w:rFonts w:ascii="Times New Roman" w:eastAsia="Arial Unicode MS" w:hAnsi="Times New Roman" w:cs="Times New Roman"/>
          <w:sz w:val="28"/>
          <w:szCs w:val="28"/>
        </w:rPr>
        <w:t xml:space="preserve"> денежных средств</w:t>
      </w:r>
      <w:r w:rsidR="00F12F57">
        <w:rPr>
          <w:rFonts w:ascii="Times New Roman" w:eastAsia="Arial Unicode MS" w:hAnsi="Times New Roman" w:cs="Times New Roman"/>
          <w:sz w:val="28"/>
          <w:szCs w:val="28"/>
        </w:rPr>
        <w:t>,</w:t>
      </w:r>
      <w:r w:rsidR="00025B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07DD6">
        <w:rPr>
          <w:rFonts w:ascii="Times New Roman" w:eastAsia="Arial Unicode MS" w:hAnsi="Times New Roman" w:cs="Times New Roman"/>
          <w:sz w:val="28"/>
          <w:szCs w:val="28"/>
        </w:rPr>
        <w:t xml:space="preserve">ввиду отсутствия или отказа от выпуска </w:t>
      </w:r>
      <w:r w:rsidR="00025BBF">
        <w:rPr>
          <w:rFonts w:ascii="Times New Roman" w:eastAsia="Arial Unicode MS" w:hAnsi="Times New Roman" w:cs="Times New Roman"/>
          <w:sz w:val="28"/>
          <w:szCs w:val="28"/>
        </w:rPr>
        <w:t xml:space="preserve">взыскателем или судом </w:t>
      </w:r>
      <w:r w:rsidR="00607DD6">
        <w:rPr>
          <w:rFonts w:ascii="Times New Roman" w:eastAsia="Arial Unicode MS" w:hAnsi="Times New Roman" w:cs="Times New Roman"/>
          <w:sz w:val="28"/>
          <w:szCs w:val="28"/>
        </w:rPr>
        <w:t>надлежащего фискального документа и отсутствия у взыскателя законных оснований</w:t>
      </w:r>
      <w:r w:rsidR="00025BBF">
        <w:rPr>
          <w:rFonts w:ascii="Times New Roman" w:eastAsia="Arial Unicode MS" w:hAnsi="Times New Roman" w:cs="Times New Roman"/>
          <w:sz w:val="28"/>
          <w:szCs w:val="28"/>
        </w:rPr>
        <w:t xml:space="preserve"> для выставления требований</w:t>
      </w:r>
      <w:r w:rsidR="00607DD6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4331D83E" w14:textId="77777777" w:rsidR="00A90B1B" w:rsidRDefault="00A90B1B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Если все мировые суды в Российской Федерации были ликвидированы 17 марта 2017 года</w:t>
      </w:r>
      <w:r w:rsidR="00B71915">
        <w:rPr>
          <w:rFonts w:ascii="Times New Roman" w:eastAsia="Arial Unicode MS" w:hAnsi="Times New Roman" w:cs="Times New Roman"/>
          <w:sz w:val="28"/>
          <w:szCs w:val="28"/>
        </w:rPr>
        <w:t xml:space="preserve"> или </w:t>
      </w:r>
      <w:r>
        <w:rPr>
          <w:rFonts w:ascii="Times New Roman" w:eastAsia="Arial Unicode MS" w:hAnsi="Times New Roman" w:cs="Times New Roman"/>
          <w:sz w:val="28"/>
          <w:szCs w:val="28"/>
        </w:rPr>
        <w:t>Ваш суд зарегистрирован в иностранной юрисди</w:t>
      </w:r>
      <w:r w:rsidR="008D7A5E">
        <w:rPr>
          <w:rFonts w:ascii="Times New Roman" w:eastAsia="Arial Unicode MS" w:hAnsi="Times New Roman" w:cs="Times New Roman"/>
          <w:sz w:val="28"/>
          <w:szCs w:val="28"/>
        </w:rPr>
        <w:t>кции, то Оферту не акцептуйте, З</w:t>
      </w:r>
      <w:r>
        <w:rPr>
          <w:rFonts w:ascii="Times New Roman" w:eastAsia="Arial Unicode MS" w:hAnsi="Times New Roman" w:cs="Times New Roman"/>
          <w:sz w:val="28"/>
          <w:szCs w:val="28"/>
        </w:rPr>
        <w:t>аявления от взыскателей не п</w:t>
      </w:r>
      <w:r w:rsidR="008D7A5E">
        <w:rPr>
          <w:rFonts w:ascii="Times New Roman" w:eastAsia="Arial Unicode MS" w:hAnsi="Times New Roman" w:cs="Times New Roman"/>
          <w:sz w:val="28"/>
          <w:szCs w:val="28"/>
        </w:rPr>
        <w:t>ринимайте, а в отношении Наших З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аявлений действуйте конклюдентно.      </w:t>
      </w:r>
    </w:p>
    <w:p w14:paraId="6A419B3C" w14:textId="77777777" w:rsidR="00F27DD5" w:rsidRDefault="00F27DD5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Срок для акцепта и открытия депозита суда составляет 5 дней с даты получения</w:t>
      </w:r>
      <w:r w:rsidR="00A90B1B">
        <w:rPr>
          <w:rFonts w:ascii="Times New Roman" w:eastAsia="Arial Unicode MS" w:hAnsi="Times New Roman" w:cs="Times New Roman"/>
          <w:sz w:val="28"/>
          <w:szCs w:val="28"/>
        </w:rPr>
        <w:t xml:space="preserve"> Оферты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71ED4F65" w14:textId="6F133874" w:rsidR="00607DD6" w:rsidRDefault="008D7A5E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Настоящее</w:t>
      </w:r>
      <w:r w:rsidR="00607DD6">
        <w:rPr>
          <w:rFonts w:ascii="Times New Roman" w:eastAsia="Arial Unicode MS" w:hAnsi="Times New Roman" w:cs="Times New Roman"/>
          <w:sz w:val="28"/>
          <w:szCs w:val="28"/>
        </w:rPr>
        <w:t xml:space="preserve"> Заявление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="00607DD6">
        <w:rPr>
          <w:rFonts w:ascii="Times New Roman" w:eastAsia="Arial Unicode MS" w:hAnsi="Times New Roman" w:cs="Times New Roman"/>
          <w:sz w:val="28"/>
          <w:szCs w:val="28"/>
        </w:rPr>
        <w:t xml:space="preserve"> как Оферта</w:t>
      </w:r>
      <w:r w:rsidR="00F27D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12F57">
        <w:rPr>
          <w:rFonts w:ascii="Times New Roman" w:eastAsia="Arial Unicode MS" w:hAnsi="Times New Roman" w:cs="Times New Roman"/>
          <w:sz w:val="28"/>
          <w:szCs w:val="28"/>
        </w:rPr>
        <w:t xml:space="preserve">составлено на 2-х листах и выпущено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F12F57">
        <w:rPr>
          <w:rFonts w:ascii="Times New Roman" w:eastAsia="Arial Unicode MS" w:hAnsi="Times New Roman" w:cs="Times New Roman"/>
          <w:sz w:val="28"/>
          <w:szCs w:val="28"/>
        </w:rPr>
        <w:t>6-ти экземплярах</w:t>
      </w:r>
      <w:r w:rsidR="00D77842">
        <w:rPr>
          <w:rFonts w:ascii="Times New Roman" w:eastAsia="Arial Unicode MS" w:hAnsi="Times New Roman" w:cs="Times New Roman"/>
          <w:sz w:val="28"/>
          <w:szCs w:val="28"/>
        </w:rPr>
        <w:t>, имеющих одинаковую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юридическую</w:t>
      </w:r>
      <w:r w:rsidR="00D77842">
        <w:rPr>
          <w:rFonts w:ascii="Times New Roman" w:eastAsia="Arial Unicode MS" w:hAnsi="Times New Roman" w:cs="Times New Roman"/>
          <w:sz w:val="28"/>
          <w:szCs w:val="28"/>
        </w:rPr>
        <w:t xml:space="preserve"> силу</w:t>
      </w:r>
      <w:r w:rsidR="00F12F57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="00F27DD5">
        <w:rPr>
          <w:rFonts w:ascii="Times New Roman" w:eastAsia="Arial Unicode MS" w:hAnsi="Times New Roman" w:cs="Times New Roman"/>
          <w:sz w:val="28"/>
          <w:szCs w:val="28"/>
        </w:rPr>
        <w:t>является доказательством и установленным юридическим фактом, имеющим юридическое значение</w:t>
      </w:r>
      <w:r w:rsidR="001A10FA">
        <w:rPr>
          <w:rFonts w:ascii="Times New Roman" w:eastAsia="Arial Unicode MS" w:hAnsi="Times New Roman" w:cs="Times New Roman"/>
          <w:sz w:val="28"/>
          <w:szCs w:val="28"/>
        </w:rPr>
        <w:t>,</w:t>
      </w:r>
      <w:r w:rsidR="00F27DD5">
        <w:rPr>
          <w:rFonts w:ascii="Times New Roman" w:eastAsia="Arial Unicode MS" w:hAnsi="Times New Roman" w:cs="Times New Roman"/>
          <w:sz w:val="28"/>
          <w:szCs w:val="28"/>
        </w:rPr>
        <w:t xml:space="preserve"> и служит доказательством в судах любой </w:t>
      </w:r>
      <w:r w:rsidR="00255727">
        <w:rPr>
          <w:rFonts w:ascii="Times New Roman" w:eastAsia="Arial Unicode MS" w:hAnsi="Times New Roman" w:cs="Times New Roman"/>
          <w:sz w:val="28"/>
          <w:szCs w:val="28"/>
        </w:rPr>
        <w:t xml:space="preserve">инстанции и </w:t>
      </w:r>
      <w:r w:rsidR="00F27DD5">
        <w:rPr>
          <w:rFonts w:ascii="Times New Roman" w:eastAsia="Arial Unicode MS" w:hAnsi="Times New Roman" w:cs="Times New Roman"/>
          <w:sz w:val="28"/>
          <w:szCs w:val="28"/>
        </w:rPr>
        <w:t>юрисдикци</w:t>
      </w:r>
      <w:r w:rsidR="00255727">
        <w:rPr>
          <w:rFonts w:ascii="Times New Roman" w:eastAsia="Arial Unicode MS" w:hAnsi="Times New Roman" w:cs="Times New Roman"/>
          <w:sz w:val="28"/>
          <w:szCs w:val="28"/>
        </w:rPr>
        <w:t>й</w:t>
      </w:r>
      <w:r w:rsidR="00F27DD5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380BC689" w14:textId="77777777" w:rsidR="00651D5A" w:rsidRDefault="00607DD6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36CC3E87" w14:textId="77777777" w:rsidR="004D4F8B" w:rsidRDefault="004D4F8B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48782D4" w14:textId="77777777" w:rsidR="004D4F8B" w:rsidRDefault="004D4F8B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DB2EB49" w14:textId="77777777" w:rsidR="004D4F8B" w:rsidRDefault="004D4F8B" w:rsidP="00255727">
      <w:pPr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3F93B6C" w14:textId="77777777" w:rsidR="00B766BE" w:rsidRDefault="005C2EF0" w:rsidP="00427937">
      <w:pPr>
        <w:spacing w:after="0" w:line="240" w:lineRule="auto"/>
        <w:ind w:right="2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Гражданин СССР</w:t>
      </w:r>
      <w:r w:rsidR="00AF11B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766BE" w:rsidRPr="00B766BE">
        <w:rPr>
          <w:rFonts w:ascii="Times New Roman" w:eastAsia="Arial Unicode MS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eastAsia="Arial Unicode MS" w:hAnsi="Times New Roman" w:cs="Times New Roman"/>
          <w:sz w:val="28"/>
          <w:szCs w:val="28"/>
        </w:rPr>
        <w:t>_________</w:t>
      </w:r>
    </w:p>
    <w:p w14:paraId="0B6940EE" w14:textId="77777777" w:rsidR="00B766BE" w:rsidRDefault="00B766BE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FECA1C2" w14:textId="77777777" w:rsidR="00E45297" w:rsidRDefault="00E45297" w:rsidP="00607DD6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4066B44" w14:textId="77777777" w:rsidR="008D7A5E" w:rsidRDefault="008D7A5E" w:rsidP="00427937">
      <w:pPr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54DD6BC" w14:textId="77777777" w:rsidR="00B766BE" w:rsidRDefault="008D7A5E" w:rsidP="00427937">
      <w:pPr>
        <w:spacing w:after="0" w:line="240" w:lineRule="auto"/>
        <w:ind w:right="23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Дата.</w:t>
      </w:r>
    </w:p>
    <w:p w14:paraId="2633CBA1" w14:textId="77777777" w:rsidR="00B766BE" w:rsidRDefault="00B766BE" w:rsidP="00607DD6">
      <w:pPr>
        <w:spacing w:after="0" w:line="240" w:lineRule="auto"/>
      </w:pPr>
    </w:p>
    <w:p w14:paraId="2C17B775" w14:textId="77777777" w:rsidR="00427937" w:rsidRDefault="00427937" w:rsidP="00607DD6">
      <w:pPr>
        <w:spacing w:after="0" w:line="240" w:lineRule="auto"/>
      </w:pPr>
    </w:p>
    <w:p w14:paraId="24E5C06C" w14:textId="76A4552B" w:rsidR="00427937" w:rsidRPr="00427937" w:rsidRDefault="00427937" w:rsidP="00607DD6">
      <w:pPr>
        <w:spacing w:after="0" w:line="240" w:lineRule="auto"/>
        <w:rPr>
          <w:rFonts w:ascii="Times New Roman" w:hAnsi="Times New Roman" w:cs="Times New Roman"/>
          <w:i/>
        </w:rPr>
      </w:pPr>
      <w:r w:rsidRPr="00427937">
        <w:rPr>
          <w:rFonts w:ascii="Times New Roman" w:hAnsi="Times New Roman" w:cs="Times New Roman"/>
          <w:i/>
        </w:rPr>
        <w:t xml:space="preserve">Экз. </w:t>
      </w:r>
      <w:r w:rsidR="00574B9D">
        <w:rPr>
          <w:rFonts w:ascii="Times New Roman" w:hAnsi="Times New Roman" w:cs="Times New Roman"/>
          <w:i/>
        </w:rPr>
        <w:t>1</w:t>
      </w:r>
      <w:r w:rsidRPr="00427937">
        <w:rPr>
          <w:rFonts w:ascii="Times New Roman" w:hAnsi="Times New Roman" w:cs="Times New Roman"/>
          <w:i/>
        </w:rPr>
        <w:t xml:space="preserve"> из 6</w:t>
      </w:r>
    </w:p>
    <w:p w14:paraId="3A0E600D" w14:textId="3F69BB00" w:rsidR="00427937" w:rsidRDefault="00427937" w:rsidP="00951745">
      <w:pPr>
        <w:tabs>
          <w:tab w:val="left" w:pos="2114"/>
        </w:tabs>
      </w:pPr>
    </w:p>
    <w:p w14:paraId="5637B714" w14:textId="3277706E" w:rsidR="00DC3ACC" w:rsidRPr="00DC3ACC" w:rsidRDefault="00DC3ACC" w:rsidP="00DC3ACC">
      <w:pPr>
        <w:tabs>
          <w:tab w:val="left" w:pos="2700"/>
        </w:tabs>
      </w:pPr>
      <w:r>
        <w:tab/>
      </w:r>
    </w:p>
    <w:sectPr w:rsidR="00DC3ACC" w:rsidRPr="00DC3ACC" w:rsidSect="00607DD6">
      <w:footerReference w:type="default" r:id="rId7"/>
      <w:pgSz w:w="11906" w:h="16838"/>
      <w:pgMar w:top="851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F920E" w14:textId="77777777" w:rsidR="00EA1D8C" w:rsidRDefault="00EA1D8C" w:rsidP="002C6EB3">
      <w:pPr>
        <w:spacing w:after="0" w:line="240" w:lineRule="auto"/>
      </w:pPr>
      <w:r>
        <w:separator/>
      </w:r>
    </w:p>
  </w:endnote>
  <w:endnote w:type="continuationSeparator" w:id="0">
    <w:p w14:paraId="220851F1" w14:textId="77777777" w:rsidR="00EA1D8C" w:rsidRDefault="00EA1D8C" w:rsidP="002C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42517062"/>
      <w:docPartObj>
        <w:docPartGallery w:val="Page Numbers (Bottom of Page)"/>
        <w:docPartUnique/>
      </w:docPartObj>
    </w:sdtPr>
    <w:sdtEndPr/>
    <w:sdtContent>
      <w:bookmarkStart w:id="0" w:name="_Hlk37707352" w:displacedByCustomXml="prev"/>
      <w:p w14:paraId="53BDEE30" w14:textId="70FCC904" w:rsidR="001A10FA" w:rsidRPr="001A10FA" w:rsidRDefault="001A10FA" w:rsidP="001A10FA">
        <w:pPr>
          <w:pStyle w:val="a9"/>
          <w:rPr>
            <w:rFonts w:ascii="Times New Roman" w:hAnsi="Times New Roman" w:cs="Times New Roman"/>
            <w:sz w:val="16"/>
            <w:szCs w:val="16"/>
          </w:rPr>
        </w:pPr>
        <w:r w:rsidRPr="001A10FA">
          <w:rPr>
            <w:rFonts w:ascii="Times New Roman" w:hAnsi="Times New Roman" w:cs="Times New Roman"/>
            <w:sz w:val="16"/>
            <w:szCs w:val="16"/>
          </w:rPr>
          <w:t xml:space="preserve">©2020 Copyright, </w:t>
        </w:r>
        <w:bookmarkStart w:id="1" w:name="_Hlk37709638"/>
        <w:r w:rsidRPr="001A10FA">
          <w:rPr>
            <w:rFonts w:ascii="Times New Roman" w:hAnsi="Times New Roman" w:cs="Times New Roman"/>
            <w:sz w:val="16"/>
            <w:szCs w:val="16"/>
          </w:rPr>
          <w:t xml:space="preserve">Государственный Акт СССР за </w:t>
        </w:r>
        <w:r w:rsidRPr="001A10FA">
          <w:rPr>
            <w:rFonts w:ascii="Times New Roman" w:hAnsi="Times New Roman" w:cs="Times New Roman"/>
            <w:sz w:val="16"/>
            <w:szCs w:val="16"/>
            <w:lang w:val="en-US"/>
          </w:rPr>
          <w:t>I</w:t>
        </w:r>
        <w:r w:rsidRPr="001A10FA">
          <w:rPr>
            <w:rFonts w:ascii="Times New Roman" w:hAnsi="Times New Roman" w:cs="Times New Roman"/>
            <w:sz w:val="16"/>
            <w:szCs w:val="16"/>
          </w:rPr>
          <w:t xml:space="preserve"> кварта</w:t>
        </w:r>
        <w:r w:rsidR="00DC3ACC">
          <w:rPr>
            <w:rFonts w:ascii="Times New Roman" w:hAnsi="Times New Roman" w:cs="Times New Roman"/>
            <w:sz w:val="16"/>
            <w:szCs w:val="16"/>
          </w:rPr>
          <w:t>л</w:t>
        </w:r>
        <w:r w:rsidRPr="001A10FA">
          <w:rPr>
            <w:rFonts w:ascii="Times New Roman" w:hAnsi="Times New Roman" w:cs="Times New Roman"/>
            <w:sz w:val="16"/>
            <w:szCs w:val="16"/>
          </w:rPr>
          <w:t xml:space="preserve"> 2020 года</w:t>
        </w:r>
        <w:bookmarkEnd w:id="0"/>
        <w:bookmarkEnd w:id="1"/>
        <w:r w:rsidRPr="001A10FA">
          <w:rPr>
            <w:rFonts w:ascii="Times New Roman" w:hAnsi="Times New Roman" w:cs="Times New Roman"/>
            <w:sz w:val="16"/>
            <w:szCs w:val="16"/>
          </w:rPr>
          <w:t xml:space="preserve"> </w:t>
        </w:r>
      </w:p>
      <w:p w14:paraId="7C5EB0A7" w14:textId="1C631A67" w:rsidR="00607DD6" w:rsidRPr="00193084" w:rsidRDefault="00607DD6" w:rsidP="001A10FA">
        <w:pPr>
          <w:pStyle w:val="a9"/>
          <w:jc w:val="center"/>
          <w:rPr>
            <w:rFonts w:ascii="Times New Roman" w:hAnsi="Times New Roman" w:cs="Times New Roman"/>
          </w:rPr>
        </w:pPr>
        <w:r w:rsidRPr="00193084">
          <w:rPr>
            <w:rFonts w:ascii="Times New Roman" w:hAnsi="Times New Roman" w:cs="Times New Roman"/>
          </w:rPr>
          <w:fldChar w:fldCharType="begin"/>
        </w:r>
        <w:r w:rsidRPr="00193084">
          <w:rPr>
            <w:rFonts w:ascii="Times New Roman" w:hAnsi="Times New Roman" w:cs="Times New Roman"/>
          </w:rPr>
          <w:instrText>PAGE   \* MERGEFORMAT</w:instrText>
        </w:r>
        <w:r w:rsidRPr="00193084">
          <w:rPr>
            <w:rFonts w:ascii="Times New Roman" w:hAnsi="Times New Roman" w:cs="Times New Roman"/>
          </w:rPr>
          <w:fldChar w:fldCharType="separate"/>
        </w:r>
        <w:r w:rsidR="00574B9D">
          <w:rPr>
            <w:rFonts w:ascii="Times New Roman" w:hAnsi="Times New Roman" w:cs="Times New Roman"/>
            <w:noProof/>
          </w:rPr>
          <w:t>2</w:t>
        </w:r>
        <w:r w:rsidRPr="00193084">
          <w:rPr>
            <w:rFonts w:ascii="Times New Roman" w:hAnsi="Times New Roman" w:cs="Times New Roman"/>
          </w:rPr>
          <w:fldChar w:fldCharType="end"/>
        </w:r>
      </w:p>
    </w:sdtContent>
  </w:sdt>
  <w:p w14:paraId="57ABE9C2" w14:textId="77777777" w:rsidR="002C6EB3" w:rsidRDefault="002C6E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24996" w14:textId="77777777" w:rsidR="00EA1D8C" w:rsidRDefault="00EA1D8C" w:rsidP="002C6EB3">
      <w:pPr>
        <w:spacing w:after="0" w:line="240" w:lineRule="auto"/>
      </w:pPr>
      <w:r>
        <w:separator/>
      </w:r>
    </w:p>
  </w:footnote>
  <w:footnote w:type="continuationSeparator" w:id="0">
    <w:p w14:paraId="103483AF" w14:textId="77777777" w:rsidR="00EA1D8C" w:rsidRDefault="00EA1D8C" w:rsidP="002C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E7C39"/>
    <w:multiLevelType w:val="hybridMultilevel"/>
    <w:tmpl w:val="7F426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3C"/>
    <w:rsid w:val="00021714"/>
    <w:rsid w:val="00024B46"/>
    <w:rsid w:val="00025BBF"/>
    <w:rsid w:val="0003365D"/>
    <w:rsid w:val="00054EF4"/>
    <w:rsid w:val="0006443F"/>
    <w:rsid w:val="00064D5E"/>
    <w:rsid w:val="00065B77"/>
    <w:rsid w:val="00066515"/>
    <w:rsid w:val="0007763B"/>
    <w:rsid w:val="00082229"/>
    <w:rsid w:val="00082395"/>
    <w:rsid w:val="00093C80"/>
    <w:rsid w:val="000958DF"/>
    <w:rsid w:val="000A1A27"/>
    <w:rsid w:val="000A5459"/>
    <w:rsid w:val="000B56B0"/>
    <w:rsid w:val="000F7BAF"/>
    <w:rsid w:val="00101893"/>
    <w:rsid w:val="00107D24"/>
    <w:rsid w:val="00132712"/>
    <w:rsid w:val="001368FA"/>
    <w:rsid w:val="0014057E"/>
    <w:rsid w:val="00141094"/>
    <w:rsid w:val="00151BF7"/>
    <w:rsid w:val="00157079"/>
    <w:rsid w:val="001605DF"/>
    <w:rsid w:val="00163CDE"/>
    <w:rsid w:val="0017177F"/>
    <w:rsid w:val="00193084"/>
    <w:rsid w:val="001A10FA"/>
    <w:rsid w:val="001B57A2"/>
    <w:rsid w:val="001C065D"/>
    <w:rsid w:val="001C0BAF"/>
    <w:rsid w:val="001C5D71"/>
    <w:rsid w:val="001E032D"/>
    <w:rsid w:val="001F3C56"/>
    <w:rsid w:val="00204A24"/>
    <w:rsid w:val="00210E42"/>
    <w:rsid w:val="00216D3C"/>
    <w:rsid w:val="00236BA7"/>
    <w:rsid w:val="00243638"/>
    <w:rsid w:val="00246E54"/>
    <w:rsid w:val="00250157"/>
    <w:rsid w:val="00255727"/>
    <w:rsid w:val="002A018F"/>
    <w:rsid w:val="002A50FA"/>
    <w:rsid w:val="002C6E88"/>
    <w:rsid w:val="002C6EB3"/>
    <w:rsid w:val="002D3854"/>
    <w:rsid w:val="002E15A3"/>
    <w:rsid w:val="002E492B"/>
    <w:rsid w:val="002E5098"/>
    <w:rsid w:val="00303AFD"/>
    <w:rsid w:val="00336985"/>
    <w:rsid w:val="003421F7"/>
    <w:rsid w:val="003543C3"/>
    <w:rsid w:val="003637DB"/>
    <w:rsid w:val="0036717D"/>
    <w:rsid w:val="00370E5C"/>
    <w:rsid w:val="00373DB7"/>
    <w:rsid w:val="0037666A"/>
    <w:rsid w:val="00391451"/>
    <w:rsid w:val="00393A08"/>
    <w:rsid w:val="003A4965"/>
    <w:rsid w:val="003B00CC"/>
    <w:rsid w:val="003B41F6"/>
    <w:rsid w:val="003C2FC5"/>
    <w:rsid w:val="003C2FED"/>
    <w:rsid w:val="003D3B9E"/>
    <w:rsid w:val="003D60B5"/>
    <w:rsid w:val="003E07F8"/>
    <w:rsid w:val="003E3D56"/>
    <w:rsid w:val="003E4638"/>
    <w:rsid w:val="003F2618"/>
    <w:rsid w:val="00403A19"/>
    <w:rsid w:val="0040775F"/>
    <w:rsid w:val="00413D9B"/>
    <w:rsid w:val="00427937"/>
    <w:rsid w:val="004610C9"/>
    <w:rsid w:val="0046687F"/>
    <w:rsid w:val="004A6B15"/>
    <w:rsid w:val="004C0CD9"/>
    <w:rsid w:val="004C33DF"/>
    <w:rsid w:val="004C744D"/>
    <w:rsid w:val="004D4B7F"/>
    <w:rsid w:val="004D4F8B"/>
    <w:rsid w:val="004F68FF"/>
    <w:rsid w:val="005011D3"/>
    <w:rsid w:val="00503931"/>
    <w:rsid w:val="00521F5B"/>
    <w:rsid w:val="00537E03"/>
    <w:rsid w:val="00542586"/>
    <w:rsid w:val="00554F16"/>
    <w:rsid w:val="00556D94"/>
    <w:rsid w:val="00557A9C"/>
    <w:rsid w:val="00567C56"/>
    <w:rsid w:val="00574B9D"/>
    <w:rsid w:val="00580089"/>
    <w:rsid w:val="00583872"/>
    <w:rsid w:val="005877E0"/>
    <w:rsid w:val="005939B2"/>
    <w:rsid w:val="00593B92"/>
    <w:rsid w:val="00594540"/>
    <w:rsid w:val="005B7AC3"/>
    <w:rsid w:val="005C2EF0"/>
    <w:rsid w:val="005C79F6"/>
    <w:rsid w:val="005E0FAD"/>
    <w:rsid w:val="005F4A49"/>
    <w:rsid w:val="00604EDE"/>
    <w:rsid w:val="00607DD6"/>
    <w:rsid w:val="00622D61"/>
    <w:rsid w:val="00633D62"/>
    <w:rsid w:val="0064280C"/>
    <w:rsid w:val="00651D5A"/>
    <w:rsid w:val="00671C25"/>
    <w:rsid w:val="006763A9"/>
    <w:rsid w:val="006A109E"/>
    <w:rsid w:val="006B330F"/>
    <w:rsid w:val="006B77F9"/>
    <w:rsid w:val="006E0134"/>
    <w:rsid w:val="006E2D92"/>
    <w:rsid w:val="006E3573"/>
    <w:rsid w:val="006F43A0"/>
    <w:rsid w:val="00706DD8"/>
    <w:rsid w:val="00710EA6"/>
    <w:rsid w:val="0074204B"/>
    <w:rsid w:val="00782461"/>
    <w:rsid w:val="007844AA"/>
    <w:rsid w:val="007905E1"/>
    <w:rsid w:val="007A2E9F"/>
    <w:rsid w:val="007A4C9E"/>
    <w:rsid w:val="007B099D"/>
    <w:rsid w:val="007B2C06"/>
    <w:rsid w:val="007E5DD4"/>
    <w:rsid w:val="007F4A5A"/>
    <w:rsid w:val="008132B9"/>
    <w:rsid w:val="00813FBF"/>
    <w:rsid w:val="0082564E"/>
    <w:rsid w:val="008332ED"/>
    <w:rsid w:val="008379A0"/>
    <w:rsid w:val="008435E4"/>
    <w:rsid w:val="00843CC6"/>
    <w:rsid w:val="0085773C"/>
    <w:rsid w:val="00866A4C"/>
    <w:rsid w:val="008723F0"/>
    <w:rsid w:val="008A25ED"/>
    <w:rsid w:val="008B1C78"/>
    <w:rsid w:val="008D7A5E"/>
    <w:rsid w:val="008F0571"/>
    <w:rsid w:val="0090231C"/>
    <w:rsid w:val="00925FDA"/>
    <w:rsid w:val="00935B91"/>
    <w:rsid w:val="00943650"/>
    <w:rsid w:val="00951745"/>
    <w:rsid w:val="00952B1B"/>
    <w:rsid w:val="00971F5C"/>
    <w:rsid w:val="00976153"/>
    <w:rsid w:val="009937D0"/>
    <w:rsid w:val="00994EC2"/>
    <w:rsid w:val="009A34C9"/>
    <w:rsid w:val="009C459C"/>
    <w:rsid w:val="009E2708"/>
    <w:rsid w:val="009E6B0A"/>
    <w:rsid w:val="009F328A"/>
    <w:rsid w:val="00A26191"/>
    <w:rsid w:val="00A339A3"/>
    <w:rsid w:val="00A43364"/>
    <w:rsid w:val="00A5510F"/>
    <w:rsid w:val="00A572B9"/>
    <w:rsid w:val="00A66639"/>
    <w:rsid w:val="00A7483C"/>
    <w:rsid w:val="00A871BC"/>
    <w:rsid w:val="00A90B1B"/>
    <w:rsid w:val="00A91790"/>
    <w:rsid w:val="00A96D76"/>
    <w:rsid w:val="00AA705B"/>
    <w:rsid w:val="00AB2834"/>
    <w:rsid w:val="00AE03F3"/>
    <w:rsid w:val="00AF11B5"/>
    <w:rsid w:val="00B10249"/>
    <w:rsid w:val="00B21BBA"/>
    <w:rsid w:val="00B27345"/>
    <w:rsid w:val="00B47215"/>
    <w:rsid w:val="00B71915"/>
    <w:rsid w:val="00B731E8"/>
    <w:rsid w:val="00B766BE"/>
    <w:rsid w:val="00B84129"/>
    <w:rsid w:val="00B84B1D"/>
    <w:rsid w:val="00BB0D1F"/>
    <w:rsid w:val="00BB57AF"/>
    <w:rsid w:val="00BC2C40"/>
    <w:rsid w:val="00BE530F"/>
    <w:rsid w:val="00BF4D96"/>
    <w:rsid w:val="00C4131E"/>
    <w:rsid w:val="00C4316C"/>
    <w:rsid w:val="00C43429"/>
    <w:rsid w:val="00C4762D"/>
    <w:rsid w:val="00C534C3"/>
    <w:rsid w:val="00C54910"/>
    <w:rsid w:val="00C6596F"/>
    <w:rsid w:val="00C711D3"/>
    <w:rsid w:val="00C91673"/>
    <w:rsid w:val="00C9751F"/>
    <w:rsid w:val="00CA219D"/>
    <w:rsid w:val="00CB19DF"/>
    <w:rsid w:val="00CC12DF"/>
    <w:rsid w:val="00CD02C8"/>
    <w:rsid w:val="00CD68B7"/>
    <w:rsid w:val="00CF0B1D"/>
    <w:rsid w:val="00D04FEB"/>
    <w:rsid w:val="00D20322"/>
    <w:rsid w:val="00D22B79"/>
    <w:rsid w:val="00D27DC6"/>
    <w:rsid w:val="00D33066"/>
    <w:rsid w:val="00D40EAC"/>
    <w:rsid w:val="00D77842"/>
    <w:rsid w:val="00D81427"/>
    <w:rsid w:val="00D92972"/>
    <w:rsid w:val="00DC05B1"/>
    <w:rsid w:val="00DC3ACC"/>
    <w:rsid w:val="00DD17BA"/>
    <w:rsid w:val="00DD68EF"/>
    <w:rsid w:val="00DD7457"/>
    <w:rsid w:val="00DE0DED"/>
    <w:rsid w:val="00DE3925"/>
    <w:rsid w:val="00DE7465"/>
    <w:rsid w:val="00E27398"/>
    <w:rsid w:val="00E45297"/>
    <w:rsid w:val="00E46DC4"/>
    <w:rsid w:val="00E622D5"/>
    <w:rsid w:val="00E660E7"/>
    <w:rsid w:val="00E765B1"/>
    <w:rsid w:val="00E82BFF"/>
    <w:rsid w:val="00E915FA"/>
    <w:rsid w:val="00E95AE1"/>
    <w:rsid w:val="00EA1D8C"/>
    <w:rsid w:val="00EA2A23"/>
    <w:rsid w:val="00ED5E29"/>
    <w:rsid w:val="00EE13C3"/>
    <w:rsid w:val="00EE47D7"/>
    <w:rsid w:val="00EF1C90"/>
    <w:rsid w:val="00F121E6"/>
    <w:rsid w:val="00F12F57"/>
    <w:rsid w:val="00F136D2"/>
    <w:rsid w:val="00F1617D"/>
    <w:rsid w:val="00F27DD5"/>
    <w:rsid w:val="00F31F14"/>
    <w:rsid w:val="00F4285A"/>
    <w:rsid w:val="00F5032E"/>
    <w:rsid w:val="00FA23E7"/>
    <w:rsid w:val="00FA3D5F"/>
    <w:rsid w:val="00FD3CFA"/>
    <w:rsid w:val="00FE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19ED"/>
  <w15:docId w15:val="{EE7A61FE-D572-49C6-9170-37E1E7E9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50"/>
    <w:pPr>
      <w:ind w:left="720"/>
      <w:contextualSpacing/>
    </w:pPr>
  </w:style>
  <w:style w:type="table" w:styleId="a4">
    <w:name w:val="Table Grid"/>
    <w:basedOn w:val="a1"/>
    <w:uiPriority w:val="59"/>
    <w:rsid w:val="0094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39B2"/>
    <w:rPr>
      <w:i/>
      <w:iCs/>
    </w:rPr>
  </w:style>
  <w:style w:type="character" w:styleId="a6">
    <w:name w:val="Hyperlink"/>
    <w:basedOn w:val="a0"/>
    <w:uiPriority w:val="99"/>
    <w:unhideWhenUsed/>
    <w:rsid w:val="005939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39B2"/>
  </w:style>
  <w:style w:type="paragraph" w:styleId="a7">
    <w:name w:val="header"/>
    <w:basedOn w:val="a"/>
    <w:link w:val="a8"/>
    <w:uiPriority w:val="99"/>
    <w:unhideWhenUsed/>
    <w:rsid w:val="002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6EB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6EB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57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2020-02-24T14:17:00Z</cp:lastPrinted>
  <dcterms:created xsi:type="dcterms:W3CDTF">2020-04-11T08:57:00Z</dcterms:created>
  <dcterms:modified xsi:type="dcterms:W3CDTF">2020-05-07T20:39:00Z</dcterms:modified>
</cp:coreProperties>
</file>